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E126E" w14:textId="63170F31" w:rsidR="00973EE5" w:rsidRPr="00973EE5" w:rsidRDefault="00973EE5" w:rsidP="00973EE5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EE5">
        <w:rPr>
          <w:rFonts w:ascii="Times New Roman" w:hAnsi="Times New Roman" w:cs="Times New Roman"/>
          <w:b/>
          <w:sz w:val="28"/>
          <w:szCs w:val="28"/>
        </w:rPr>
        <w:t>PORTARIA Nº</w:t>
      </w:r>
      <w:r w:rsidR="00E66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487">
        <w:rPr>
          <w:rFonts w:ascii="Times New Roman" w:hAnsi="Times New Roman" w:cs="Times New Roman"/>
          <w:b/>
          <w:sz w:val="28"/>
          <w:szCs w:val="28"/>
        </w:rPr>
        <w:t>0</w:t>
      </w:r>
      <w:r w:rsidR="006E506A">
        <w:rPr>
          <w:rFonts w:ascii="Times New Roman" w:hAnsi="Times New Roman" w:cs="Times New Roman"/>
          <w:b/>
          <w:sz w:val="28"/>
          <w:szCs w:val="28"/>
        </w:rPr>
        <w:t>1</w:t>
      </w:r>
      <w:r w:rsidR="00345A9B">
        <w:rPr>
          <w:rFonts w:ascii="Times New Roman" w:hAnsi="Times New Roman" w:cs="Times New Roman"/>
          <w:b/>
          <w:sz w:val="28"/>
          <w:szCs w:val="28"/>
        </w:rPr>
        <w:t>9</w:t>
      </w:r>
      <w:r w:rsidR="00170487">
        <w:rPr>
          <w:rFonts w:ascii="Times New Roman" w:hAnsi="Times New Roman" w:cs="Times New Roman"/>
          <w:b/>
          <w:sz w:val="28"/>
          <w:szCs w:val="28"/>
        </w:rPr>
        <w:t>/2021</w:t>
      </w:r>
    </w:p>
    <w:p w14:paraId="2D55AFEC" w14:textId="77777777" w:rsidR="00973EE5" w:rsidRDefault="00973EE5" w:rsidP="005366F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4ABFC9" w14:textId="4AEEC2C4" w:rsidR="005D4B3A" w:rsidRDefault="00170487" w:rsidP="001A120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D4B3A" w:rsidRPr="005366FF">
        <w:rPr>
          <w:rFonts w:ascii="Times New Roman" w:hAnsi="Times New Roman" w:cs="Times New Roman"/>
          <w:sz w:val="24"/>
          <w:szCs w:val="24"/>
        </w:rPr>
        <w:t>Senhor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1132C4" w:rsidRPr="005366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Leila Regina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Pavezzi</w:t>
      </w:r>
      <w:proofErr w:type="spellEnd"/>
      <w:r w:rsidR="005D4B3A" w:rsidRPr="005366FF">
        <w:rPr>
          <w:rFonts w:ascii="Times New Roman" w:hAnsi="Times New Roman" w:cs="Times New Roman"/>
          <w:sz w:val="24"/>
          <w:szCs w:val="24"/>
        </w:rPr>
        <w:t xml:space="preserve">, Presidente da Câmara Municipal de </w:t>
      </w:r>
      <w:r w:rsidR="001132C4" w:rsidRPr="005366FF">
        <w:rPr>
          <w:rFonts w:ascii="Times New Roman" w:hAnsi="Times New Roman" w:cs="Times New Roman"/>
          <w:sz w:val="24"/>
          <w:szCs w:val="24"/>
        </w:rPr>
        <w:t>Sabáudia,</w:t>
      </w:r>
      <w:r w:rsidR="005D4B3A" w:rsidRPr="005366FF">
        <w:rPr>
          <w:rFonts w:ascii="Times New Roman" w:hAnsi="Times New Roman" w:cs="Times New Roman"/>
          <w:sz w:val="24"/>
          <w:szCs w:val="24"/>
        </w:rPr>
        <w:t xml:space="preserve"> Estado d</w:t>
      </w:r>
      <w:r w:rsidR="001132C4" w:rsidRPr="005366FF">
        <w:rPr>
          <w:rFonts w:ascii="Times New Roman" w:hAnsi="Times New Roman" w:cs="Times New Roman"/>
          <w:sz w:val="24"/>
          <w:szCs w:val="24"/>
        </w:rPr>
        <w:t>o Paraná</w:t>
      </w:r>
      <w:r w:rsidR="005D4B3A" w:rsidRPr="005366FF">
        <w:rPr>
          <w:rFonts w:ascii="Times New Roman" w:hAnsi="Times New Roman" w:cs="Times New Roman"/>
          <w:sz w:val="24"/>
          <w:szCs w:val="24"/>
        </w:rPr>
        <w:t xml:space="preserve"> no uso de suas atribuições </w:t>
      </w:r>
      <w:r w:rsidR="001132C4" w:rsidRPr="005366FF">
        <w:rPr>
          <w:rFonts w:ascii="Times New Roman" w:hAnsi="Times New Roman" w:cs="Times New Roman"/>
          <w:sz w:val="24"/>
          <w:szCs w:val="24"/>
        </w:rPr>
        <w:t xml:space="preserve">legais e </w:t>
      </w:r>
      <w:r w:rsidR="005D4B3A" w:rsidRPr="005366FF">
        <w:rPr>
          <w:rFonts w:ascii="Times New Roman" w:hAnsi="Times New Roman" w:cs="Times New Roman"/>
          <w:sz w:val="24"/>
          <w:szCs w:val="24"/>
        </w:rPr>
        <w:t>regimentais:</w:t>
      </w:r>
    </w:p>
    <w:p w14:paraId="0DAC4DB3" w14:textId="77777777" w:rsidR="001235A1" w:rsidRPr="005366FF" w:rsidRDefault="001235A1" w:rsidP="001A120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D910A" w14:textId="77777777" w:rsidR="005D4B3A" w:rsidRPr="005366FF" w:rsidRDefault="008F5D00" w:rsidP="001A120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B3A" w:rsidRPr="005366FF">
        <w:rPr>
          <w:rFonts w:ascii="Times New Roman" w:hAnsi="Times New Roman" w:cs="Times New Roman"/>
          <w:b/>
          <w:sz w:val="24"/>
          <w:szCs w:val="24"/>
        </w:rPr>
        <w:t>CONSIDERANDO que</w:t>
      </w:r>
      <w:r w:rsidR="00460949" w:rsidRPr="005366FF">
        <w:rPr>
          <w:rFonts w:ascii="Times New Roman" w:hAnsi="Times New Roman" w:cs="Times New Roman"/>
          <w:b/>
          <w:sz w:val="24"/>
          <w:szCs w:val="24"/>
        </w:rPr>
        <w:t>,</w:t>
      </w:r>
      <w:r w:rsidR="005D4B3A" w:rsidRPr="005366FF">
        <w:rPr>
          <w:rFonts w:ascii="Times New Roman" w:hAnsi="Times New Roman" w:cs="Times New Roman"/>
          <w:sz w:val="24"/>
          <w:szCs w:val="24"/>
        </w:rPr>
        <w:t xml:space="preserve"> </w:t>
      </w:r>
      <w:r w:rsidR="00B02B74" w:rsidRPr="005366FF">
        <w:rPr>
          <w:rFonts w:ascii="Times New Roman" w:hAnsi="Times New Roman" w:cs="Times New Roman"/>
          <w:sz w:val="24"/>
          <w:szCs w:val="24"/>
        </w:rPr>
        <w:t>o Ministério da Saúde declarou que o surto d</w:t>
      </w:r>
      <w:r w:rsidR="005D4B3A" w:rsidRPr="005366FF">
        <w:rPr>
          <w:rFonts w:ascii="Times New Roman" w:hAnsi="Times New Roman" w:cs="Times New Roman"/>
          <w:sz w:val="24"/>
          <w:szCs w:val="24"/>
        </w:rPr>
        <w:t>a doença ch</w:t>
      </w:r>
      <w:r w:rsidR="00B02B74" w:rsidRPr="005366FF">
        <w:rPr>
          <w:rFonts w:ascii="Times New Roman" w:hAnsi="Times New Roman" w:cs="Times New Roman"/>
          <w:sz w:val="24"/>
          <w:szCs w:val="24"/>
        </w:rPr>
        <w:t xml:space="preserve">amada de CORONAVÍRUS (COVID-19), constitui uma emergência de Saúde Pública, pois, </w:t>
      </w:r>
      <w:r w:rsidR="005D4B3A" w:rsidRPr="005366FF">
        <w:rPr>
          <w:rFonts w:ascii="Times New Roman" w:hAnsi="Times New Roman" w:cs="Times New Roman"/>
          <w:sz w:val="24"/>
          <w:szCs w:val="24"/>
        </w:rPr>
        <w:t>é uma família de vírus que causam infecções respiratórias, sendo grave e em alguns casos, letal;</w:t>
      </w:r>
    </w:p>
    <w:p w14:paraId="3D21EB46" w14:textId="77777777" w:rsidR="005D4B3A" w:rsidRPr="005366FF" w:rsidRDefault="008F5D00" w:rsidP="001A120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B3A" w:rsidRPr="005366FF">
        <w:rPr>
          <w:rFonts w:ascii="Times New Roman" w:hAnsi="Times New Roman" w:cs="Times New Roman"/>
          <w:b/>
          <w:sz w:val="24"/>
          <w:szCs w:val="24"/>
        </w:rPr>
        <w:t>CONSIDERANDO</w:t>
      </w:r>
      <w:r w:rsidR="005D4B3A" w:rsidRPr="005366FF">
        <w:rPr>
          <w:rFonts w:ascii="Times New Roman" w:hAnsi="Times New Roman" w:cs="Times New Roman"/>
          <w:sz w:val="24"/>
          <w:szCs w:val="24"/>
        </w:rPr>
        <w:t xml:space="preserve"> as decisões marcantes em todo o Brasil, sejam nas empresas privadas, e serviços público;</w:t>
      </w:r>
    </w:p>
    <w:p w14:paraId="594BB093" w14:textId="2F1A1D59" w:rsidR="005D4B3A" w:rsidRDefault="005D4B3A" w:rsidP="001A120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RESOLVE:</w:t>
      </w:r>
    </w:p>
    <w:p w14:paraId="17E4A385" w14:textId="3A13B0FF" w:rsidR="00170487" w:rsidRPr="005366FF" w:rsidRDefault="00170487" w:rsidP="001A120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C1D091" w14:textId="28B70B15" w:rsidR="005D4B3A" w:rsidRDefault="008F5D00" w:rsidP="001A120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7B0" w:rsidRPr="005366FF">
        <w:rPr>
          <w:rFonts w:ascii="Times New Roman" w:hAnsi="Times New Roman" w:cs="Times New Roman"/>
          <w:b/>
          <w:sz w:val="24"/>
          <w:szCs w:val="24"/>
        </w:rPr>
        <w:t>Art. 1º</w:t>
      </w:r>
      <w:r w:rsidR="00E657B0" w:rsidRPr="005366FF">
        <w:rPr>
          <w:rFonts w:ascii="Times New Roman" w:hAnsi="Times New Roman" w:cs="Times New Roman"/>
          <w:sz w:val="24"/>
          <w:szCs w:val="24"/>
        </w:rPr>
        <w:t xml:space="preserve"> </w:t>
      </w:r>
      <w:r w:rsidR="005D4B3A" w:rsidRPr="005366FF">
        <w:rPr>
          <w:rFonts w:ascii="Times New Roman" w:hAnsi="Times New Roman" w:cs="Times New Roman"/>
          <w:sz w:val="24"/>
          <w:szCs w:val="24"/>
        </w:rPr>
        <w:t xml:space="preserve">- Fica suspenso por </w:t>
      </w:r>
      <w:r w:rsidR="00345A9B">
        <w:rPr>
          <w:rFonts w:ascii="Times New Roman" w:hAnsi="Times New Roman" w:cs="Times New Roman"/>
          <w:sz w:val="24"/>
          <w:szCs w:val="24"/>
        </w:rPr>
        <w:t>6</w:t>
      </w:r>
      <w:r w:rsidR="005D4B3A" w:rsidRPr="005366FF">
        <w:rPr>
          <w:rFonts w:ascii="Times New Roman" w:hAnsi="Times New Roman" w:cs="Times New Roman"/>
          <w:sz w:val="24"/>
          <w:szCs w:val="24"/>
        </w:rPr>
        <w:t>0 (</w:t>
      </w:r>
      <w:r w:rsidR="00345A9B">
        <w:rPr>
          <w:rFonts w:ascii="Times New Roman" w:hAnsi="Times New Roman" w:cs="Times New Roman"/>
          <w:sz w:val="24"/>
          <w:szCs w:val="24"/>
        </w:rPr>
        <w:t>sessenta</w:t>
      </w:r>
      <w:r w:rsidR="005D4B3A" w:rsidRPr="005366FF">
        <w:rPr>
          <w:rFonts w:ascii="Times New Roman" w:hAnsi="Times New Roman" w:cs="Times New Roman"/>
          <w:sz w:val="24"/>
          <w:szCs w:val="24"/>
        </w:rPr>
        <w:t xml:space="preserve"> dias) a presença de público nas reuniões ordinárias</w:t>
      </w:r>
      <w:r w:rsidR="00E657B0" w:rsidRPr="005366FF">
        <w:rPr>
          <w:rFonts w:ascii="Times New Roman" w:hAnsi="Times New Roman" w:cs="Times New Roman"/>
          <w:sz w:val="24"/>
          <w:szCs w:val="24"/>
        </w:rPr>
        <w:t xml:space="preserve"> e extraordinárias</w:t>
      </w:r>
      <w:r w:rsidR="005D4B3A" w:rsidRPr="005366FF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E657B0" w:rsidRPr="005366FF">
        <w:rPr>
          <w:rFonts w:ascii="Times New Roman" w:hAnsi="Times New Roman" w:cs="Times New Roman"/>
          <w:sz w:val="24"/>
          <w:szCs w:val="24"/>
        </w:rPr>
        <w:t xml:space="preserve"> Municipal de Sabáudia</w:t>
      </w:r>
      <w:r w:rsidR="005D4B3A" w:rsidRPr="005366FF">
        <w:rPr>
          <w:rFonts w:ascii="Times New Roman" w:hAnsi="Times New Roman" w:cs="Times New Roman"/>
          <w:sz w:val="24"/>
          <w:szCs w:val="24"/>
        </w:rPr>
        <w:t>, podendo o prazo ser prorrogado;</w:t>
      </w:r>
    </w:p>
    <w:p w14:paraId="1657C100" w14:textId="77777777" w:rsidR="00170487" w:rsidRPr="005366FF" w:rsidRDefault="00170487" w:rsidP="001A120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5984F" w14:textId="46C97DFB" w:rsidR="005D4B3A" w:rsidRPr="005366FF" w:rsidRDefault="00E657B0" w:rsidP="001A1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70487">
        <w:rPr>
          <w:rFonts w:ascii="Times New Roman" w:hAnsi="Times New Roman" w:cs="Times New Roman"/>
          <w:b/>
          <w:sz w:val="24"/>
          <w:szCs w:val="24"/>
        </w:rPr>
        <w:t>2</w:t>
      </w:r>
      <w:r w:rsidRPr="001A1206">
        <w:rPr>
          <w:rFonts w:ascii="Times New Roman" w:hAnsi="Times New Roman" w:cs="Times New Roman"/>
          <w:b/>
          <w:sz w:val="24"/>
          <w:szCs w:val="24"/>
        </w:rPr>
        <w:t>º</w:t>
      </w:r>
      <w:r w:rsidR="005D4B3A" w:rsidRPr="001A1206">
        <w:rPr>
          <w:rFonts w:ascii="Times New Roman" w:hAnsi="Times New Roman" w:cs="Times New Roman"/>
          <w:sz w:val="24"/>
          <w:szCs w:val="24"/>
        </w:rPr>
        <w:t xml:space="preserve"> </w:t>
      </w:r>
      <w:r w:rsidR="001A1206">
        <w:rPr>
          <w:rFonts w:ascii="Times New Roman" w:hAnsi="Times New Roman" w:cs="Times New Roman"/>
          <w:sz w:val="24"/>
          <w:szCs w:val="24"/>
        </w:rPr>
        <w:t xml:space="preserve">- </w:t>
      </w:r>
      <w:r w:rsidR="005D4B3A" w:rsidRPr="001A1206">
        <w:rPr>
          <w:rFonts w:ascii="Times New Roman" w:hAnsi="Times New Roman" w:cs="Times New Roman"/>
          <w:sz w:val="24"/>
          <w:szCs w:val="24"/>
        </w:rPr>
        <w:t>Os Vereadores</w:t>
      </w:r>
      <w:r w:rsidR="00170487">
        <w:rPr>
          <w:rFonts w:ascii="Times New Roman" w:hAnsi="Times New Roman" w:cs="Times New Roman"/>
          <w:sz w:val="24"/>
          <w:szCs w:val="24"/>
        </w:rPr>
        <w:t xml:space="preserve"> (as)</w:t>
      </w:r>
      <w:r w:rsidR="005D4B3A" w:rsidRPr="001A1206">
        <w:rPr>
          <w:rFonts w:ascii="Times New Roman" w:hAnsi="Times New Roman" w:cs="Times New Roman"/>
          <w:sz w:val="24"/>
          <w:szCs w:val="24"/>
        </w:rPr>
        <w:t xml:space="preserve"> que sentirem </w:t>
      </w:r>
      <w:r w:rsidR="005D4B3A" w:rsidRPr="005366FF">
        <w:rPr>
          <w:rFonts w:ascii="Times New Roman" w:hAnsi="Times New Roman" w:cs="Times New Roman"/>
          <w:sz w:val="24"/>
          <w:szCs w:val="24"/>
        </w:rPr>
        <w:t>sintomas da doença ou mesmo gripais, poderão se ausentar das reuniões mediante apenas comunicação verbal, sendo consideradas tais ausências como justificáveis.</w:t>
      </w:r>
    </w:p>
    <w:p w14:paraId="4370FF9E" w14:textId="13CDE93E" w:rsidR="005D4B3A" w:rsidRPr="005366FF" w:rsidRDefault="00E657B0" w:rsidP="001A120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70487">
        <w:rPr>
          <w:rFonts w:ascii="Times New Roman" w:hAnsi="Times New Roman" w:cs="Times New Roman"/>
          <w:b/>
          <w:sz w:val="24"/>
          <w:szCs w:val="24"/>
        </w:rPr>
        <w:t>3</w:t>
      </w:r>
      <w:r w:rsidRPr="005366FF">
        <w:rPr>
          <w:rFonts w:ascii="Times New Roman" w:hAnsi="Times New Roman" w:cs="Times New Roman"/>
          <w:b/>
          <w:sz w:val="24"/>
          <w:szCs w:val="24"/>
        </w:rPr>
        <w:t>º</w:t>
      </w:r>
      <w:r w:rsidRPr="005366FF">
        <w:rPr>
          <w:rFonts w:ascii="Times New Roman" w:hAnsi="Times New Roman" w:cs="Times New Roman"/>
          <w:sz w:val="24"/>
          <w:szCs w:val="24"/>
        </w:rPr>
        <w:t xml:space="preserve"> </w:t>
      </w:r>
      <w:r w:rsidR="001A1206">
        <w:rPr>
          <w:rFonts w:ascii="Times New Roman" w:hAnsi="Times New Roman" w:cs="Times New Roman"/>
          <w:sz w:val="24"/>
          <w:szCs w:val="24"/>
        </w:rPr>
        <w:t>-</w:t>
      </w:r>
      <w:r w:rsidR="005D4B3A" w:rsidRPr="005366FF">
        <w:rPr>
          <w:rFonts w:ascii="Times New Roman" w:hAnsi="Times New Roman" w:cs="Times New Roman"/>
          <w:sz w:val="24"/>
          <w:szCs w:val="24"/>
        </w:rPr>
        <w:t xml:space="preserve"> Os Servidores que sentirem sintomas da doença ou mesmo gripais, poderão se ausentar do serviço mediante apenas comunicação verbal, sendo consideradas tais ausências como justificáveis.</w:t>
      </w:r>
    </w:p>
    <w:p w14:paraId="711E0251" w14:textId="1D91B2A2" w:rsidR="00753548" w:rsidRPr="005366FF" w:rsidRDefault="00753548" w:rsidP="001A120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70487">
        <w:rPr>
          <w:rFonts w:ascii="Times New Roman" w:hAnsi="Times New Roman" w:cs="Times New Roman"/>
          <w:b/>
          <w:sz w:val="24"/>
          <w:szCs w:val="24"/>
        </w:rPr>
        <w:t>4</w:t>
      </w:r>
      <w:r w:rsidRPr="005366FF">
        <w:rPr>
          <w:rFonts w:ascii="Times New Roman" w:hAnsi="Times New Roman" w:cs="Times New Roman"/>
          <w:b/>
          <w:sz w:val="24"/>
          <w:szCs w:val="24"/>
        </w:rPr>
        <w:t>º</w:t>
      </w:r>
      <w:r w:rsidRPr="005366FF">
        <w:rPr>
          <w:rFonts w:ascii="Times New Roman" w:hAnsi="Times New Roman" w:cs="Times New Roman"/>
          <w:sz w:val="24"/>
          <w:szCs w:val="24"/>
        </w:rPr>
        <w:t xml:space="preserve"> O setor de limpeza deverá aumentar a limpeza em banheiro e maçanetas sempre utilizando o álcool em suas limpezas.</w:t>
      </w:r>
    </w:p>
    <w:p w14:paraId="274BC880" w14:textId="42D69A5C" w:rsidR="00753548" w:rsidRPr="005366FF" w:rsidRDefault="00753548" w:rsidP="001A120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70487">
        <w:rPr>
          <w:rFonts w:ascii="Times New Roman" w:hAnsi="Times New Roman" w:cs="Times New Roman"/>
          <w:b/>
          <w:sz w:val="24"/>
          <w:szCs w:val="24"/>
        </w:rPr>
        <w:t>5º</w:t>
      </w:r>
      <w:r w:rsidRPr="005366FF">
        <w:rPr>
          <w:rFonts w:ascii="Times New Roman" w:hAnsi="Times New Roman" w:cs="Times New Roman"/>
          <w:sz w:val="24"/>
          <w:szCs w:val="24"/>
        </w:rPr>
        <w:t xml:space="preserve">- As medidas acima elencadas terão sua vigência até decisão em sentido contrário do Presidente desta Câmara de Sabáudia. </w:t>
      </w:r>
    </w:p>
    <w:p w14:paraId="3996A7FD" w14:textId="77777777" w:rsidR="005366FF" w:rsidRDefault="005366FF" w:rsidP="001A1206">
      <w:pPr>
        <w:spacing w:after="0" w:line="240" w:lineRule="auto"/>
        <w:rPr>
          <w:sz w:val="24"/>
          <w:szCs w:val="24"/>
        </w:rPr>
      </w:pPr>
    </w:p>
    <w:p w14:paraId="63B76874" w14:textId="77777777" w:rsidR="005D4B3A" w:rsidRPr="00170487" w:rsidRDefault="005D4B3A" w:rsidP="001A1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487">
        <w:rPr>
          <w:rFonts w:ascii="Times New Roman" w:hAnsi="Times New Roman" w:cs="Times New Roman"/>
          <w:sz w:val="24"/>
          <w:szCs w:val="24"/>
        </w:rPr>
        <w:t>Registre-se;</w:t>
      </w:r>
    </w:p>
    <w:p w14:paraId="0E2F184A" w14:textId="77777777" w:rsidR="005D4B3A" w:rsidRPr="00170487" w:rsidRDefault="005D4B3A" w:rsidP="001A1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487">
        <w:rPr>
          <w:rFonts w:ascii="Times New Roman" w:hAnsi="Times New Roman" w:cs="Times New Roman"/>
          <w:sz w:val="24"/>
          <w:szCs w:val="24"/>
        </w:rPr>
        <w:t>Publique-se;</w:t>
      </w:r>
    </w:p>
    <w:p w14:paraId="3FC382CF" w14:textId="3DEC9C14" w:rsidR="005D4B3A" w:rsidRPr="00170487" w:rsidRDefault="005D4B3A" w:rsidP="00396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487">
        <w:rPr>
          <w:rFonts w:ascii="Times New Roman" w:hAnsi="Times New Roman" w:cs="Times New Roman"/>
          <w:sz w:val="24"/>
          <w:szCs w:val="24"/>
        </w:rPr>
        <w:t>Cumpra-se.</w:t>
      </w:r>
    </w:p>
    <w:p w14:paraId="392C913E" w14:textId="77777777" w:rsidR="00170487" w:rsidRPr="00170487" w:rsidRDefault="00170487" w:rsidP="00396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E4E73" w14:textId="306D494A" w:rsidR="005D4B3A" w:rsidRPr="00170487" w:rsidRDefault="00396722" w:rsidP="001A1206">
      <w:pPr>
        <w:jc w:val="right"/>
        <w:rPr>
          <w:rFonts w:ascii="Times New Roman" w:hAnsi="Times New Roman" w:cs="Times New Roman"/>
          <w:sz w:val="24"/>
          <w:szCs w:val="24"/>
        </w:rPr>
      </w:pPr>
      <w:r w:rsidRPr="00170487">
        <w:rPr>
          <w:rFonts w:ascii="Times New Roman" w:hAnsi="Times New Roman" w:cs="Times New Roman"/>
          <w:sz w:val="24"/>
          <w:szCs w:val="24"/>
        </w:rPr>
        <w:t xml:space="preserve">Sabáudia, </w:t>
      </w:r>
      <w:r w:rsidR="006E506A">
        <w:rPr>
          <w:rFonts w:ascii="Times New Roman" w:hAnsi="Times New Roman" w:cs="Times New Roman"/>
          <w:sz w:val="24"/>
          <w:szCs w:val="24"/>
        </w:rPr>
        <w:t xml:space="preserve"> </w:t>
      </w:r>
      <w:r w:rsidR="00345A9B">
        <w:rPr>
          <w:rFonts w:ascii="Times New Roman" w:hAnsi="Times New Roman" w:cs="Times New Roman"/>
          <w:sz w:val="24"/>
          <w:szCs w:val="24"/>
        </w:rPr>
        <w:t>22</w:t>
      </w:r>
      <w:r w:rsidR="00170487" w:rsidRPr="00170487">
        <w:rPr>
          <w:rFonts w:ascii="Times New Roman" w:hAnsi="Times New Roman" w:cs="Times New Roman"/>
          <w:sz w:val="24"/>
          <w:szCs w:val="24"/>
        </w:rPr>
        <w:t xml:space="preserve"> </w:t>
      </w:r>
      <w:r w:rsidR="006E506A">
        <w:rPr>
          <w:rFonts w:ascii="Times New Roman" w:hAnsi="Times New Roman" w:cs="Times New Roman"/>
          <w:sz w:val="24"/>
          <w:szCs w:val="24"/>
        </w:rPr>
        <w:t xml:space="preserve">de </w:t>
      </w:r>
      <w:r w:rsidR="00345A9B">
        <w:rPr>
          <w:rFonts w:ascii="Times New Roman" w:hAnsi="Times New Roman" w:cs="Times New Roman"/>
          <w:sz w:val="24"/>
          <w:szCs w:val="24"/>
        </w:rPr>
        <w:t>março</w:t>
      </w:r>
      <w:r w:rsidR="00170487" w:rsidRPr="00170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487" w:rsidRPr="0017048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170487" w:rsidRPr="00170487">
        <w:rPr>
          <w:rFonts w:ascii="Times New Roman" w:hAnsi="Times New Roman" w:cs="Times New Roman"/>
          <w:sz w:val="24"/>
          <w:szCs w:val="24"/>
        </w:rPr>
        <w:t xml:space="preserve"> 2021</w:t>
      </w:r>
      <w:r w:rsidR="005D4B3A" w:rsidRPr="00170487">
        <w:rPr>
          <w:rFonts w:ascii="Times New Roman" w:hAnsi="Times New Roman" w:cs="Times New Roman"/>
          <w:sz w:val="24"/>
          <w:szCs w:val="24"/>
        </w:rPr>
        <w:t>.</w:t>
      </w:r>
    </w:p>
    <w:p w14:paraId="36C2005D" w14:textId="77777777" w:rsidR="00170487" w:rsidRPr="005366FF" w:rsidRDefault="00170487" w:rsidP="001A1206">
      <w:pPr>
        <w:jc w:val="right"/>
        <w:rPr>
          <w:sz w:val="24"/>
          <w:szCs w:val="24"/>
        </w:rPr>
      </w:pPr>
    </w:p>
    <w:p w14:paraId="2874889E" w14:textId="77777777" w:rsidR="00396722" w:rsidRDefault="00396722"/>
    <w:p w14:paraId="19A9CC06" w14:textId="65BD6D61" w:rsidR="00ED4573" w:rsidRPr="00E667E1" w:rsidRDefault="00396722" w:rsidP="00460949">
      <w:pPr>
        <w:tabs>
          <w:tab w:val="left" w:pos="29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="00170487">
        <w:rPr>
          <w:rFonts w:ascii="Times New Roman" w:hAnsi="Times New Roman" w:cs="Times New Roman"/>
          <w:b/>
          <w:sz w:val="28"/>
          <w:szCs w:val="28"/>
        </w:rPr>
        <w:t>LEILA REGINA PAVEZZI</w:t>
      </w:r>
    </w:p>
    <w:p w14:paraId="2204C59E" w14:textId="072513B6" w:rsidR="00396722" w:rsidRPr="00E667E1" w:rsidRDefault="001A1206" w:rsidP="00460949">
      <w:pPr>
        <w:tabs>
          <w:tab w:val="left" w:pos="2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396722" w:rsidRPr="00E667E1">
        <w:rPr>
          <w:rFonts w:ascii="Times New Roman" w:hAnsi="Times New Roman" w:cs="Times New Roman"/>
          <w:b/>
          <w:sz w:val="28"/>
          <w:szCs w:val="28"/>
        </w:rPr>
        <w:t>Presidente da Câmara de Sabáudia</w:t>
      </w:r>
    </w:p>
    <w:sectPr w:rsidR="00396722" w:rsidRPr="00E667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F122B" w14:textId="77777777" w:rsidR="009723A4" w:rsidRDefault="009723A4" w:rsidP="001235A1">
      <w:pPr>
        <w:spacing w:after="0" w:line="240" w:lineRule="auto"/>
      </w:pPr>
      <w:r>
        <w:separator/>
      </w:r>
    </w:p>
  </w:endnote>
  <w:endnote w:type="continuationSeparator" w:id="0">
    <w:p w14:paraId="45497DFE" w14:textId="77777777" w:rsidR="009723A4" w:rsidRDefault="009723A4" w:rsidP="00123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B1A76" w14:textId="77777777" w:rsidR="009723A4" w:rsidRDefault="009723A4" w:rsidP="001235A1">
      <w:pPr>
        <w:spacing w:after="0" w:line="240" w:lineRule="auto"/>
      </w:pPr>
      <w:r>
        <w:separator/>
      </w:r>
    </w:p>
  </w:footnote>
  <w:footnote w:type="continuationSeparator" w:id="0">
    <w:p w14:paraId="2F41396E" w14:textId="77777777" w:rsidR="009723A4" w:rsidRDefault="009723A4" w:rsidP="00123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356"/>
    </w:tblGrid>
    <w:tr w:rsidR="001235A1" w14:paraId="191001E7" w14:textId="77777777" w:rsidTr="001235A1">
      <w:trPr>
        <w:trHeight w:hRule="exact" w:val="1414"/>
      </w:trPr>
      <w:tc>
        <w:tcPr>
          <w:tcW w:w="1418" w:type="dxa"/>
        </w:tcPr>
        <w:p w14:paraId="6062C8D7" w14:textId="77777777" w:rsidR="001235A1" w:rsidRPr="004A12B3" w:rsidRDefault="009723A4" w:rsidP="001235A1">
          <w:pPr>
            <w:pStyle w:val="Cabealho"/>
            <w:tabs>
              <w:tab w:val="right" w:pos="11554"/>
            </w:tabs>
          </w:pPr>
          <w:r>
            <w:object w:dxaOrig="1440" w:dyaOrig="1440" w14:anchorId="7D8F10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6.4pt;margin-top:1pt;width:65.95pt;height:65.65pt;z-index:251659264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677912237" r:id="rId2"/>
            </w:object>
          </w:r>
        </w:p>
      </w:tc>
      <w:tc>
        <w:tcPr>
          <w:tcW w:w="9356" w:type="dxa"/>
        </w:tcPr>
        <w:p w14:paraId="48BFBCF1" w14:textId="77777777" w:rsidR="001235A1" w:rsidRPr="004A12B3" w:rsidRDefault="001235A1" w:rsidP="001235A1">
          <w:pPr>
            <w:pStyle w:val="Cabealho"/>
            <w:tabs>
              <w:tab w:val="right" w:pos="9216"/>
            </w:tabs>
            <w:ind w:left="-24" w:firstLine="24"/>
            <w:jc w:val="center"/>
            <w:rPr>
              <w:rFonts w:ascii="Impact" w:hAnsi="Impact"/>
              <w:b/>
              <w:color w:val="000080"/>
              <w:spacing w:val="48"/>
              <w:sz w:val="54"/>
              <w:u w:val="double"/>
            </w:rPr>
          </w:pPr>
          <w:r w:rsidRPr="004A12B3">
            <w:rPr>
              <w:rFonts w:ascii="Impact" w:hAnsi="Impact"/>
              <w:b/>
              <w:color w:val="000080"/>
              <w:spacing w:val="48"/>
              <w:sz w:val="54"/>
              <w:u w:val="double"/>
            </w:rPr>
            <w:t>CÂMARA MUNICIPAL DE SABÁUDIA</w:t>
          </w:r>
        </w:p>
        <w:p w14:paraId="7EC04569" w14:textId="77777777" w:rsidR="001235A1" w:rsidRPr="004A12B3" w:rsidRDefault="001235A1" w:rsidP="001235A1">
          <w:pPr>
            <w:pStyle w:val="Cabealho"/>
            <w:tabs>
              <w:tab w:val="right" w:pos="9216"/>
            </w:tabs>
            <w:ind w:left="-24" w:firstLine="24"/>
            <w:jc w:val="center"/>
            <w:rPr>
              <w:rFonts w:ascii="Arial" w:hAnsi="Arial"/>
              <w:b/>
              <w:color w:val="000080"/>
              <w:u w:val="single"/>
            </w:rPr>
          </w:pPr>
          <w:r>
            <w:rPr>
              <w:rFonts w:ascii="Arial" w:hAnsi="Arial"/>
              <w:b/>
              <w:color w:val="000080"/>
              <w:u w:val="single"/>
            </w:rPr>
            <w:t>Rua Rui Barbosa, 46</w:t>
          </w:r>
          <w:r w:rsidRPr="004A12B3">
            <w:rPr>
              <w:rFonts w:ascii="Arial" w:hAnsi="Arial"/>
              <w:b/>
              <w:color w:val="000080"/>
              <w:u w:val="single"/>
            </w:rPr>
            <w:t xml:space="preserve"> - Fone (04</w:t>
          </w:r>
          <w:r>
            <w:rPr>
              <w:rFonts w:ascii="Arial" w:hAnsi="Arial"/>
              <w:b/>
              <w:color w:val="000080"/>
              <w:u w:val="single"/>
            </w:rPr>
            <w:t>3</w:t>
          </w:r>
          <w:r w:rsidRPr="004A12B3">
            <w:rPr>
              <w:rFonts w:ascii="Arial" w:hAnsi="Arial"/>
              <w:b/>
              <w:color w:val="000080"/>
              <w:u w:val="single"/>
            </w:rPr>
            <w:t xml:space="preserve">) </w:t>
          </w:r>
          <w:r>
            <w:rPr>
              <w:rFonts w:ascii="Arial" w:hAnsi="Arial"/>
              <w:b/>
              <w:color w:val="000080"/>
              <w:u w:val="single"/>
            </w:rPr>
            <w:t>31</w:t>
          </w:r>
          <w:r w:rsidRPr="004A12B3">
            <w:rPr>
              <w:rFonts w:ascii="Arial" w:hAnsi="Arial"/>
              <w:b/>
              <w:color w:val="000080"/>
              <w:u w:val="single"/>
            </w:rPr>
            <w:t>51-1800 - Sabáudia - Pr</w:t>
          </w:r>
        </w:p>
        <w:p w14:paraId="3133C182" w14:textId="77777777" w:rsidR="001235A1" w:rsidRPr="004A12B3" w:rsidRDefault="001235A1" w:rsidP="001235A1">
          <w:pPr>
            <w:pStyle w:val="Cabealho"/>
            <w:tabs>
              <w:tab w:val="right" w:pos="9216"/>
            </w:tabs>
            <w:ind w:left="-24" w:firstLine="24"/>
            <w:jc w:val="center"/>
            <w:rPr>
              <w:rFonts w:ascii="Arial" w:hAnsi="Arial"/>
              <w:b/>
              <w:color w:val="000080"/>
              <w:u w:val="single"/>
            </w:rPr>
          </w:pPr>
          <w:r w:rsidRPr="004A12B3">
            <w:rPr>
              <w:rFonts w:ascii="Arial" w:hAnsi="Arial"/>
              <w:b/>
              <w:color w:val="000080"/>
              <w:u w:val="single"/>
            </w:rPr>
            <w:t>CNPJ/MF 01010823/0001-60</w:t>
          </w:r>
        </w:p>
        <w:p w14:paraId="29937584" w14:textId="77777777" w:rsidR="001235A1" w:rsidRPr="004A12B3" w:rsidRDefault="001235A1" w:rsidP="001235A1">
          <w:pPr>
            <w:pStyle w:val="Cabealho"/>
            <w:rPr>
              <w:color w:val="000080"/>
              <w:sz w:val="21"/>
              <w:szCs w:val="21"/>
            </w:rPr>
          </w:pPr>
        </w:p>
      </w:tc>
    </w:tr>
  </w:tbl>
  <w:p w14:paraId="1625B032" w14:textId="77777777" w:rsidR="001235A1" w:rsidRDefault="001235A1" w:rsidP="001235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3A"/>
    <w:rsid w:val="001132C4"/>
    <w:rsid w:val="001235A1"/>
    <w:rsid w:val="001346D9"/>
    <w:rsid w:val="00160844"/>
    <w:rsid w:val="00170487"/>
    <w:rsid w:val="001A1206"/>
    <w:rsid w:val="00205F20"/>
    <w:rsid w:val="00261D6A"/>
    <w:rsid w:val="00345A9B"/>
    <w:rsid w:val="00396722"/>
    <w:rsid w:val="00460949"/>
    <w:rsid w:val="00465191"/>
    <w:rsid w:val="004A4A0D"/>
    <w:rsid w:val="005366FF"/>
    <w:rsid w:val="005D4B3A"/>
    <w:rsid w:val="006E506A"/>
    <w:rsid w:val="00753548"/>
    <w:rsid w:val="00842413"/>
    <w:rsid w:val="008D1401"/>
    <w:rsid w:val="008F5ADA"/>
    <w:rsid w:val="008F5D00"/>
    <w:rsid w:val="009559C8"/>
    <w:rsid w:val="009723A4"/>
    <w:rsid w:val="00973EE5"/>
    <w:rsid w:val="00B02B74"/>
    <w:rsid w:val="00B075E9"/>
    <w:rsid w:val="00BB59F0"/>
    <w:rsid w:val="00BC2BEF"/>
    <w:rsid w:val="00D71D1D"/>
    <w:rsid w:val="00E361D0"/>
    <w:rsid w:val="00E657B0"/>
    <w:rsid w:val="00E667E1"/>
    <w:rsid w:val="00F3211E"/>
    <w:rsid w:val="00F40FD8"/>
    <w:rsid w:val="00F7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690320"/>
  <w15:chartTrackingRefBased/>
  <w15:docId w15:val="{CE81A5DD-FE09-48CE-A4FE-9B5D212A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23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235A1"/>
  </w:style>
  <w:style w:type="paragraph" w:styleId="Rodap">
    <w:name w:val="footer"/>
    <w:basedOn w:val="Normal"/>
    <w:link w:val="RodapChar"/>
    <w:uiPriority w:val="99"/>
    <w:unhideWhenUsed/>
    <w:rsid w:val="00123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3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User</cp:lastModifiedBy>
  <cp:revision>2</cp:revision>
  <cp:lastPrinted>2021-01-11T12:37:00Z</cp:lastPrinted>
  <dcterms:created xsi:type="dcterms:W3CDTF">2021-03-22T12:58:00Z</dcterms:created>
  <dcterms:modified xsi:type="dcterms:W3CDTF">2021-03-22T12:58:00Z</dcterms:modified>
</cp:coreProperties>
</file>