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FB2BA1">
        <w:rPr>
          <w:rFonts w:ascii="Times New Roman" w:hAnsi="Times New Roman" w:cs="Times New Roman"/>
          <w:b/>
          <w:sz w:val="26"/>
          <w:szCs w:val="26"/>
        </w:rPr>
        <w:t>0</w:t>
      </w:r>
      <w:r w:rsidR="002A243E">
        <w:rPr>
          <w:rFonts w:ascii="Times New Roman" w:hAnsi="Times New Roman" w:cs="Times New Roman"/>
          <w:b/>
          <w:sz w:val="26"/>
          <w:szCs w:val="26"/>
        </w:rPr>
        <w:t>8</w:t>
      </w:r>
      <w:r w:rsidR="00B413D0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243E">
        <w:rPr>
          <w:rFonts w:ascii="Times New Roman" w:hAnsi="Times New Roman" w:cs="Times New Roman"/>
          <w:b/>
          <w:sz w:val="26"/>
          <w:szCs w:val="26"/>
        </w:rPr>
        <w:t>23</w:t>
      </w:r>
      <w:r w:rsidR="00B413D0">
        <w:rPr>
          <w:rFonts w:ascii="Times New Roman" w:hAnsi="Times New Roman" w:cs="Times New Roman"/>
          <w:b/>
          <w:sz w:val="26"/>
          <w:szCs w:val="26"/>
        </w:rPr>
        <w:t xml:space="preserve"> de setembro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FA074C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A243E">
        <w:rPr>
          <w:rFonts w:ascii="Times New Roman" w:hAnsi="Times New Roman" w:cs="Times New Roman"/>
          <w:sz w:val="24"/>
          <w:szCs w:val="24"/>
        </w:rPr>
        <w:t>vinte e três</w:t>
      </w:r>
      <w:r w:rsidR="008F1E06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9192C">
        <w:rPr>
          <w:rFonts w:ascii="Times New Roman" w:hAnsi="Times New Roman" w:cs="Times New Roman"/>
          <w:sz w:val="24"/>
          <w:szCs w:val="24"/>
        </w:rPr>
        <w:t>setembro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>, realizou-se a</w:t>
      </w:r>
      <w:r w:rsidR="002A243E">
        <w:rPr>
          <w:rFonts w:ascii="Times New Roman" w:hAnsi="Times New Roman" w:cs="Times New Roman"/>
          <w:sz w:val="24"/>
          <w:szCs w:val="24"/>
        </w:rPr>
        <w:t xml:space="preserve"> </w:t>
      </w:r>
      <w:r w:rsidR="002A243E" w:rsidRPr="002A243E">
        <w:rPr>
          <w:rFonts w:ascii="Times New Roman" w:hAnsi="Times New Roman" w:cs="Times New Roman"/>
          <w:b/>
          <w:sz w:val="24"/>
          <w:szCs w:val="24"/>
        </w:rPr>
        <w:t>Oitava</w:t>
      </w:r>
      <w:r w:rsidR="002A243E">
        <w:rPr>
          <w:rFonts w:ascii="Times New Roman" w:hAnsi="Times New Roman" w:cs="Times New Roman"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2A243E">
        <w:rPr>
          <w:rFonts w:ascii="Times New Roman" w:hAnsi="Times New Roman" w:cs="Times New Roman"/>
          <w:sz w:val="24"/>
          <w:szCs w:val="24"/>
        </w:rPr>
        <w:t xml:space="preserve">,  o 1º secretário </w:t>
      </w:r>
      <w:r w:rsidR="002A243E" w:rsidRPr="00931033">
        <w:rPr>
          <w:rFonts w:ascii="Times New Roman" w:hAnsi="Times New Roman" w:cs="Times New Roman"/>
          <w:sz w:val="24"/>
          <w:szCs w:val="24"/>
        </w:rPr>
        <w:t>o vereador Rodrigo Fernando Trava</w:t>
      </w:r>
      <w:r w:rsidR="002A243E" w:rsidRPr="00242A36">
        <w:rPr>
          <w:rFonts w:ascii="Times New Roman" w:hAnsi="Times New Roman" w:cs="Times New Roman"/>
          <w:sz w:val="24"/>
          <w:szCs w:val="24"/>
        </w:rPr>
        <w:t xml:space="preserve"> </w:t>
      </w:r>
      <w:r w:rsidR="00812B42" w:rsidRPr="00242A36">
        <w:rPr>
          <w:rFonts w:ascii="Times New Roman" w:hAnsi="Times New Roman" w:cs="Times New Roman"/>
          <w:sz w:val="24"/>
          <w:szCs w:val="24"/>
        </w:rPr>
        <w:t>o</w:t>
      </w:r>
      <w:r w:rsidR="00AE2C17" w:rsidRPr="00242A36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242A36">
        <w:rPr>
          <w:rFonts w:ascii="Times New Roman" w:hAnsi="Times New Roman" w:cs="Times New Roman"/>
          <w:sz w:val="24"/>
          <w:szCs w:val="24"/>
        </w:rPr>
        <w:t xml:space="preserve">o o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Wesley Roberto Pereira Xandu</w:t>
      </w:r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>o vereador Denis Ricardo Manoeira, o vereador Paulo Sérgio Gusson</w:t>
      </w:r>
      <w:r w:rsidR="00242A36">
        <w:rPr>
          <w:rFonts w:ascii="Times New Roman" w:hAnsi="Times New Roman" w:cs="Times New Roman"/>
          <w:sz w:val="24"/>
          <w:szCs w:val="24"/>
        </w:rPr>
        <w:t>,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>, o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 xml:space="preserve">or Cidinei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2A243E">
        <w:rPr>
          <w:rFonts w:ascii="Times New Roman" w:hAnsi="Times New Roman" w:cs="Times New Roman"/>
          <w:sz w:val="24"/>
          <w:szCs w:val="24"/>
        </w:rPr>
        <w:t xml:space="preserve"> vereador Israel Aparecido Jesus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foi feito do ofício </w:t>
      </w:r>
      <w:r w:rsidR="00F45630">
        <w:rPr>
          <w:rFonts w:ascii="Times New Roman" w:hAnsi="Times New Roman" w:cs="Times New Roman"/>
          <w:sz w:val="24"/>
          <w:szCs w:val="24"/>
        </w:rPr>
        <w:t xml:space="preserve">nº </w:t>
      </w:r>
      <w:r w:rsidR="002A243E">
        <w:rPr>
          <w:rFonts w:ascii="Times New Roman" w:hAnsi="Times New Roman" w:cs="Times New Roman"/>
          <w:sz w:val="24"/>
          <w:szCs w:val="24"/>
        </w:rPr>
        <w:t>411/202</w:t>
      </w:r>
      <w:r w:rsidR="00242A36">
        <w:rPr>
          <w:rFonts w:ascii="Times New Roman" w:hAnsi="Times New Roman" w:cs="Times New Roman"/>
          <w:sz w:val="24"/>
          <w:szCs w:val="24"/>
        </w:rPr>
        <w:t xml:space="preserve">5 </w:t>
      </w:r>
      <w:r w:rsidR="00F9192C">
        <w:rPr>
          <w:rFonts w:ascii="Times New Roman" w:hAnsi="Times New Roman" w:cs="Times New Roman"/>
          <w:sz w:val="24"/>
          <w:szCs w:val="24"/>
        </w:rPr>
        <w:t xml:space="preserve"> </w:t>
      </w:r>
      <w:r w:rsidR="00E130A3">
        <w:rPr>
          <w:rFonts w:ascii="Times New Roman" w:hAnsi="Times New Roman" w:cs="Times New Roman"/>
          <w:sz w:val="24"/>
          <w:szCs w:val="24"/>
        </w:rPr>
        <w:t>do poder executivo</w:t>
      </w:r>
      <w:r w:rsidR="002A243E">
        <w:rPr>
          <w:rFonts w:ascii="Times New Roman" w:hAnsi="Times New Roman" w:cs="Times New Roman"/>
          <w:sz w:val="24"/>
          <w:szCs w:val="24"/>
        </w:rPr>
        <w:t>, Convite da Festa da Primavera do Cmei Miquelina, convite da igreja Santa Terezinha do Menino Jesus, convite de edital de audiência Pública.</w:t>
      </w:r>
      <w:r w:rsidR="0099042F">
        <w:rPr>
          <w:rFonts w:ascii="Times New Roman" w:hAnsi="Times New Roman" w:cs="Times New Roman"/>
          <w:sz w:val="24"/>
          <w:szCs w:val="24"/>
        </w:rPr>
        <w:t xml:space="preserve"> Foi feito a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2A243E">
        <w:rPr>
          <w:rFonts w:ascii="Times New Roman" w:hAnsi="Times New Roman" w:cs="Times New Roman"/>
          <w:b/>
          <w:sz w:val="24"/>
          <w:szCs w:val="24"/>
        </w:rPr>
        <w:t>76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2A243E" w:rsidRPr="002A243E">
        <w:rPr>
          <w:rFonts w:ascii="Times New Roman" w:hAnsi="Times New Roman" w:cs="Times New Roman"/>
          <w:b/>
          <w:sz w:val="24"/>
          <w:szCs w:val="24"/>
        </w:rPr>
        <w:t>Ratifica o protocolo de intenções firmado entre o Estado do Paraná e os Municípios do Estado do Paraná subscritores, com a finalidade de formalizar a constituição e adequação do Consórcio Intergestores Paraná Saúde – CIPS ao termo do regimento previsto na Lei Federal nº 11.107/2005 e sua regulamentação, voltado ao desenvolvimento de ações na área da assistência farmacêutica de ações na área de assistência farmacêutica no âmbito do Sistema Único de Saúde (SUS</w:t>
      </w:r>
      <w:r w:rsidR="002A243E">
        <w:rPr>
          <w:rFonts w:ascii="Times New Roman" w:hAnsi="Times New Roman" w:cs="Times New Roman"/>
          <w:b/>
          <w:sz w:val="24"/>
          <w:szCs w:val="24"/>
        </w:rPr>
        <w:t>),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o senhor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 xml:space="preserve">. Após 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foi feito a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>Projeto de Lei nº 07</w:t>
      </w:r>
      <w:r w:rsidR="002A243E">
        <w:rPr>
          <w:rFonts w:ascii="Times New Roman" w:hAnsi="Times New Roman" w:cs="Times New Roman"/>
          <w:b/>
          <w:sz w:val="24"/>
          <w:szCs w:val="24"/>
        </w:rPr>
        <w:t>7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2A243E">
        <w:rPr>
          <w:rFonts w:ascii="Times New Roman" w:hAnsi="Times New Roman" w:cs="Times New Roman"/>
          <w:sz w:val="24"/>
          <w:szCs w:val="24"/>
        </w:rPr>
        <w:t>Altera a redação do art. º da Lei Municipal nº 932/2025, para corrigir a denominação da Rua Projetda D, localizada no Jardim Nova Esperança II, Unificando o nome da via pública como Rua Teotônio Rodrigues dos Santos,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o senhor presidente deixou o mesmo para </w:t>
      </w:r>
      <w:r w:rsidR="0099042F" w:rsidRPr="00931033">
        <w:rPr>
          <w:rFonts w:ascii="Times New Roman" w:hAnsi="Times New Roman" w:cs="Times New Roman"/>
          <w:sz w:val="24"/>
          <w:szCs w:val="24"/>
        </w:rPr>
        <w:lastRenderedPageBreak/>
        <w:t>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>. F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oi feito a leitura do </w:t>
      </w:r>
      <w:r w:rsidR="002A243E">
        <w:rPr>
          <w:rFonts w:ascii="Times New Roman" w:hAnsi="Times New Roman" w:cs="Times New Roman"/>
          <w:b/>
          <w:sz w:val="24"/>
          <w:szCs w:val="24"/>
        </w:rPr>
        <w:t>Projeto de Lei nº 078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2A243E">
        <w:rPr>
          <w:rFonts w:ascii="Times New Roman" w:hAnsi="Times New Roman" w:cs="Times New Roman"/>
          <w:sz w:val="24"/>
          <w:szCs w:val="24"/>
        </w:rPr>
        <w:t>dispõe sobre a alteração dos Anexos da Lei Municipal nº 919/2025 que estabelece a Lei de Diretrizes Orçamentárias do Município de Sabáudia para o exercício de 2026</w:t>
      </w:r>
      <w:r w:rsidR="0099042F">
        <w:rPr>
          <w:rFonts w:ascii="Times New Roman" w:hAnsi="Times New Roman" w:cs="Times New Roman"/>
          <w:sz w:val="24"/>
          <w:szCs w:val="24"/>
        </w:rPr>
        <w:t xml:space="preserve"> e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 xml:space="preserve">.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F160F">
        <w:rPr>
          <w:rFonts w:ascii="Times New Roman" w:hAnsi="Times New Roman" w:cs="Times New Roman"/>
          <w:sz w:val="24"/>
          <w:szCs w:val="24"/>
        </w:rPr>
        <w:t xml:space="preserve"> </w:t>
      </w:r>
      <w:r w:rsidR="0099042F">
        <w:rPr>
          <w:rFonts w:ascii="Times New Roman" w:hAnsi="Times New Roman" w:cs="Times New Roman"/>
          <w:sz w:val="24"/>
          <w:szCs w:val="24"/>
        </w:rPr>
        <w:t>f</w:t>
      </w:r>
      <w:r w:rsidR="00AC7B50">
        <w:rPr>
          <w:rFonts w:ascii="Times New Roman" w:hAnsi="Times New Roman" w:cs="Times New Roman"/>
          <w:sz w:val="24"/>
          <w:szCs w:val="24"/>
        </w:rPr>
        <w:t>oi feito a leitura do Parecer Legislativo da comissão de justiça e redação nº 07</w:t>
      </w:r>
      <w:r w:rsidR="009E5C93">
        <w:rPr>
          <w:rFonts w:ascii="Times New Roman" w:hAnsi="Times New Roman" w:cs="Times New Roman"/>
          <w:sz w:val="24"/>
          <w:szCs w:val="24"/>
        </w:rPr>
        <w:t>9</w:t>
      </w:r>
      <w:r w:rsidR="00AC7B50">
        <w:rPr>
          <w:rFonts w:ascii="Times New Roman" w:hAnsi="Times New Roman" w:cs="Times New Roman"/>
          <w:sz w:val="24"/>
          <w:szCs w:val="24"/>
        </w:rPr>
        <w:t>/2025,</w:t>
      </w:r>
      <w:r w:rsidR="00F45630">
        <w:rPr>
          <w:rFonts w:ascii="Times New Roman" w:hAnsi="Times New Roman" w:cs="Times New Roman"/>
          <w:sz w:val="24"/>
          <w:szCs w:val="24"/>
        </w:rPr>
        <w:t xml:space="preserve"> e da comissão de finanças e orçamento nº 04</w:t>
      </w:r>
      <w:r w:rsidR="009E5C93">
        <w:rPr>
          <w:rFonts w:ascii="Times New Roman" w:hAnsi="Times New Roman" w:cs="Times New Roman"/>
          <w:sz w:val="24"/>
          <w:szCs w:val="24"/>
        </w:rPr>
        <w:t>9</w:t>
      </w:r>
      <w:r w:rsidR="0099042F">
        <w:rPr>
          <w:rFonts w:ascii="Times New Roman" w:hAnsi="Times New Roman" w:cs="Times New Roman"/>
          <w:sz w:val="24"/>
          <w:szCs w:val="24"/>
        </w:rPr>
        <w:t>/</w:t>
      </w:r>
      <w:r w:rsidR="00F45630">
        <w:rPr>
          <w:rFonts w:ascii="Times New Roman" w:hAnsi="Times New Roman" w:cs="Times New Roman"/>
          <w:sz w:val="24"/>
          <w:szCs w:val="24"/>
        </w:rPr>
        <w:t>2025 referente</w:t>
      </w:r>
      <w:r w:rsidR="00AC7B50">
        <w:rPr>
          <w:rFonts w:ascii="Times New Roman" w:hAnsi="Times New Roman" w:cs="Times New Roman"/>
          <w:sz w:val="24"/>
          <w:szCs w:val="24"/>
        </w:rPr>
        <w:t xml:space="preserve"> </w:t>
      </w:r>
      <w:r w:rsidR="00F45630">
        <w:rPr>
          <w:rFonts w:ascii="Times New Roman" w:hAnsi="Times New Roman" w:cs="Times New Roman"/>
          <w:sz w:val="24"/>
          <w:szCs w:val="24"/>
        </w:rPr>
        <w:t>ao</w:t>
      </w:r>
      <w:r w:rsidR="00AC7B50">
        <w:rPr>
          <w:rFonts w:ascii="Times New Roman" w:hAnsi="Times New Roman" w:cs="Times New Roman"/>
          <w:sz w:val="24"/>
          <w:szCs w:val="24"/>
        </w:rPr>
        <w:t xml:space="preserve"> 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F45630">
        <w:rPr>
          <w:rFonts w:ascii="Times New Roman" w:hAnsi="Times New Roman" w:cs="Times New Roman"/>
          <w:b/>
          <w:sz w:val="24"/>
          <w:szCs w:val="24"/>
        </w:rPr>
        <w:t>Lei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C93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>nº 0</w:t>
      </w:r>
      <w:r w:rsidR="009E5C93">
        <w:rPr>
          <w:rFonts w:ascii="Times New Roman" w:hAnsi="Times New Roman" w:cs="Times New Roman"/>
          <w:b/>
          <w:sz w:val="24"/>
          <w:szCs w:val="24"/>
        </w:rPr>
        <w:t>0</w:t>
      </w:r>
      <w:r w:rsidR="0099042F">
        <w:rPr>
          <w:rFonts w:ascii="Times New Roman" w:hAnsi="Times New Roman" w:cs="Times New Roman"/>
          <w:b/>
          <w:sz w:val="24"/>
          <w:szCs w:val="24"/>
        </w:rPr>
        <w:t>3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AC7B50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F45630">
        <w:rPr>
          <w:rFonts w:ascii="Times New Roman" w:hAnsi="Times New Roman" w:cs="Times New Roman"/>
          <w:sz w:val="24"/>
          <w:szCs w:val="24"/>
        </w:rPr>
        <w:t xml:space="preserve">1º </w:t>
      </w:r>
      <w:r w:rsidR="0099042F">
        <w:rPr>
          <w:rFonts w:ascii="Times New Roman" w:hAnsi="Times New Roman" w:cs="Times New Roman"/>
          <w:sz w:val="24"/>
          <w:szCs w:val="24"/>
        </w:rPr>
        <w:t>discussão</w:t>
      </w:r>
      <w:r w:rsidR="00287D4B">
        <w:rPr>
          <w:rFonts w:ascii="Times New Roman" w:hAnsi="Times New Roman" w:cs="Times New Roman"/>
          <w:sz w:val="24"/>
          <w:szCs w:val="24"/>
        </w:rPr>
        <w:t>, fez o uso da palavra o vereador José Aparecido de Souza (19:19), após o senhor presidente colocou o mesmo em 1º votação</w:t>
      </w:r>
      <w:r w:rsidR="004A5C9C">
        <w:rPr>
          <w:rFonts w:ascii="Times New Roman" w:hAnsi="Times New Roman" w:cs="Times New Roman"/>
          <w:sz w:val="24"/>
          <w:szCs w:val="24"/>
        </w:rPr>
        <w:t xml:space="preserve">, sendo o mesmo votado e aprovado sem objeção e por unanimidade. </w:t>
      </w:r>
      <w:r w:rsidR="0099042F">
        <w:rPr>
          <w:rFonts w:ascii="Times New Roman" w:hAnsi="Times New Roman" w:cs="Times New Roman"/>
          <w:sz w:val="24"/>
          <w:szCs w:val="24"/>
        </w:rPr>
        <w:t>Foi feito a leitura do Parecer Legislativo da comissão de justiça e redação nº 07</w:t>
      </w:r>
      <w:r w:rsidR="00287D4B">
        <w:rPr>
          <w:rFonts w:ascii="Times New Roman" w:hAnsi="Times New Roman" w:cs="Times New Roman"/>
          <w:sz w:val="24"/>
          <w:szCs w:val="24"/>
        </w:rPr>
        <w:t>7</w:t>
      </w:r>
      <w:r w:rsidR="0099042F">
        <w:rPr>
          <w:rFonts w:ascii="Times New Roman" w:hAnsi="Times New Roman" w:cs="Times New Roman"/>
          <w:sz w:val="24"/>
          <w:szCs w:val="24"/>
        </w:rPr>
        <w:t>/2025, e da comissão de finanças e orçamento nº 04</w:t>
      </w:r>
      <w:r w:rsidR="00287D4B">
        <w:rPr>
          <w:rFonts w:ascii="Times New Roman" w:hAnsi="Times New Roman" w:cs="Times New Roman"/>
          <w:sz w:val="24"/>
          <w:szCs w:val="24"/>
        </w:rPr>
        <w:t>8</w:t>
      </w:r>
      <w:r w:rsidR="0099042F">
        <w:rPr>
          <w:rFonts w:ascii="Times New Roman" w:hAnsi="Times New Roman" w:cs="Times New Roman"/>
          <w:sz w:val="24"/>
          <w:szCs w:val="24"/>
        </w:rPr>
        <w:t xml:space="preserve">/2025 referente ao </w:t>
      </w:r>
      <w:r w:rsidR="0099042F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99042F">
        <w:rPr>
          <w:rFonts w:ascii="Times New Roman" w:hAnsi="Times New Roman" w:cs="Times New Roman"/>
          <w:b/>
          <w:sz w:val="24"/>
          <w:szCs w:val="24"/>
        </w:rPr>
        <w:t>Lei</w:t>
      </w:r>
      <w:r w:rsidR="0099042F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287D4B">
        <w:rPr>
          <w:rFonts w:ascii="Times New Roman" w:hAnsi="Times New Roman" w:cs="Times New Roman"/>
          <w:b/>
          <w:sz w:val="24"/>
          <w:szCs w:val="24"/>
        </w:rPr>
        <w:t>69</w:t>
      </w:r>
      <w:r w:rsidR="0099042F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99042F">
        <w:rPr>
          <w:rFonts w:ascii="Times New Roman" w:hAnsi="Times New Roman" w:cs="Times New Roman"/>
          <w:sz w:val="24"/>
          <w:szCs w:val="24"/>
        </w:rPr>
        <w:t>. O senhor presidente colocou o mesmo em 1º discussão</w:t>
      </w:r>
      <w:r w:rsidR="00287D4B">
        <w:rPr>
          <w:rFonts w:ascii="Times New Roman" w:hAnsi="Times New Roman" w:cs="Times New Roman"/>
          <w:sz w:val="24"/>
          <w:szCs w:val="24"/>
        </w:rPr>
        <w:t xml:space="preserve">. Fez o uso da palavra o vereador José Aparecido de Souza (19:29), fez o uso da palavra o vereador Alex Hernandes Valentin (19:31). Após o senhor presidente colocou o mesmo em 1º </w:t>
      </w:r>
      <w:r w:rsidR="0099042F">
        <w:rPr>
          <w:rFonts w:ascii="Times New Roman" w:hAnsi="Times New Roman" w:cs="Times New Roman"/>
          <w:sz w:val="24"/>
          <w:szCs w:val="24"/>
        </w:rPr>
        <w:t xml:space="preserve">votação, sendo o mesmo votado e aprovado sem objeção e por unanimidade. </w:t>
      </w:r>
      <w:r w:rsidR="005659B7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5659B7">
        <w:rPr>
          <w:rFonts w:ascii="Times New Roman" w:hAnsi="Times New Roman" w:cs="Times New Roman"/>
          <w:sz w:val="24"/>
          <w:szCs w:val="24"/>
        </w:rPr>
        <w:t>ssão de Justiça e Redação nº 0</w:t>
      </w:r>
      <w:r w:rsidR="004A5C9C">
        <w:rPr>
          <w:rFonts w:ascii="Times New Roman" w:hAnsi="Times New Roman" w:cs="Times New Roman"/>
          <w:sz w:val="24"/>
          <w:szCs w:val="24"/>
        </w:rPr>
        <w:t>7</w:t>
      </w:r>
      <w:r w:rsidR="00287D4B">
        <w:rPr>
          <w:rFonts w:ascii="Times New Roman" w:hAnsi="Times New Roman" w:cs="Times New Roman"/>
          <w:sz w:val="24"/>
          <w:szCs w:val="24"/>
        </w:rPr>
        <w:t>8</w:t>
      </w:r>
      <w:r w:rsidR="005659B7" w:rsidRPr="00931033">
        <w:rPr>
          <w:rFonts w:ascii="Times New Roman" w:hAnsi="Times New Roman" w:cs="Times New Roman"/>
          <w:sz w:val="24"/>
          <w:szCs w:val="24"/>
        </w:rPr>
        <w:t>/2025, referente ao</w:t>
      </w:r>
      <w:r w:rsidR="004A5C9C">
        <w:rPr>
          <w:rFonts w:ascii="Times New Roman" w:hAnsi="Times New Roman" w:cs="Times New Roman"/>
          <w:sz w:val="24"/>
          <w:szCs w:val="24"/>
        </w:rPr>
        <w:t xml:space="preserve">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5659B7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287D4B">
        <w:rPr>
          <w:rFonts w:ascii="Times New Roman" w:hAnsi="Times New Roman" w:cs="Times New Roman"/>
          <w:b/>
          <w:sz w:val="24"/>
          <w:szCs w:val="24"/>
        </w:rPr>
        <w:t>75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287D4B">
        <w:rPr>
          <w:rFonts w:ascii="Times New Roman" w:hAnsi="Times New Roman" w:cs="Times New Roman"/>
          <w:sz w:val="24"/>
          <w:szCs w:val="24"/>
        </w:rPr>
        <w:t>1º</w:t>
      </w:r>
      <w:r w:rsidR="00F45630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287D4B">
        <w:rPr>
          <w:rFonts w:ascii="Times New Roman" w:hAnsi="Times New Roman" w:cs="Times New Roman"/>
          <w:sz w:val="24"/>
          <w:szCs w:val="24"/>
        </w:rPr>
        <w:t>, fez o uso da palavra o vereador Alex Hernandes Valentin (19:36), f</w:t>
      </w:r>
      <w:r w:rsidR="0099042F">
        <w:rPr>
          <w:rFonts w:ascii="Times New Roman" w:hAnsi="Times New Roman" w:cs="Times New Roman"/>
          <w:sz w:val="24"/>
          <w:szCs w:val="24"/>
        </w:rPr>
        <w:t>ez o uso da palavra o vereador José Aparecido de Souza (19:</w:t>
      </w:r>
      <w:r w:rsidR="00287D4B">
        <w:rPr>
          <w:rFonts w:ascii="Times New Roman" w:hAnsi="Times New Roman" w:cs="Times New Roman"/>
          <w:sz w:val="24"/>
          <w:szCs w:val="24"/>
        </w:rPr>
        <w:t>38</w:t>
      </w:r>
      <w:r w:rsidR="0099042F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287D4B">
        <w:rPr>
          <w:rFonts w:ascii="Times New Roman" w:hAnsi="Times New Roman" w:cs="Times New Roman"/>
          <w:sz w:val="24"/>
          <w:szCs w:val="24"/>
        </w:rPr>
        <w:t>André Luiz da Silva (19:41</w:t>
      </w:r>
      <w:r w:rsidR="0099042F">
        <w:rPr>
          <w:rFonts w:ascii="Times New Roman" w:hAnsi="Times New Roman" w:cs="Times New Roman"/>
          <w:sz w:val="24"/>
          <w:szCs w:val="24"/>
        </w:rPr>
        <w:t>). Após o senhor</w:t>
      </w:r>
      <w:r w:rsidR="00287D4B">
        <w:rPr>
          <w:rFonts w:ascii="Times New Roman" w:hAnsi="Times New Roman" w:cs="Times New Roman"/>
          <w:sz w:val="24"/>
          <w:szCs w:val="24"/>
        </w:rPr>
        <w:t xml:space="preserve"> presidente colocou o mesmo em 1</w:t>
      </w:r>
      <w:r w:rsidR="0099042F">
        <w:rPr>
          <w:rFonts w:ascii="Times New Roman" w:hAnsi="Times New Roman" w:cs="Times New Roman"/>
          <w:sz w:val="24"/>
          <w:szCs w:val="24"/>
        </w:rPr>
        <w:t xml:space="preserve">º votação, </w:t>
      </w:r>
      <w:r w:rsidR="005659B7">
        <w:rPr>
          <w:rFonts w:ascii="Times New Roman" w:hAnsi="Times New Roman" w:cs="Times New Roman"/>
          <w:sz w:val="24"/>
          <w:szCs w:val="24"/>
        </w:rPr>
        <w:t>sendo o mesmo votado e aprovado sem objeção e por unanimidade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99042F">
        <w:rPr>
          <w:rFonts w:ascii="Times New Roman" w:hAnsi="Times New Roman" w:cs="Times New Roman"/>
          <w:sz w:val="24"/>
          <w:szCs w:val="24"/>
        </w:rPr>
        <w:t xml:space="preserve"> </w:t>
      </w:r>
      <w:r w:rsidR="0099042F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99042F">
        <w:rPr>
          <w:rFonts w:ascii="Times New Roman" w:hAnsi="Times New Roman" w:cs="Times New Roman"/>
          <w:sz w:val="24"/>
          <w:szCs w:val="24"/>
        </w:rPr>
        <w:t>ssão de Justiça e Redação nº 07</w:t>
      </w:r>
      <w:r w:rsidR="00287D4B">
        <w:rPr>
          <w:rFonts w:ascii="Times New Roman" w:hAnsi="Times New Roman" w:cs="Times New Roman"/>
          <w:sz w:val="24"/>
          <w:szCs w:val="24"/>
        </w:rPr>
        <w:t>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99042F">
        <w:rPr>
          <w:rFonts w:ascii="Times New Roman" w:hAnsi="Times New Roman" w:cs="Times New Roman"/>
          <w:sz w:val="24"/>
          <w:szCs w:val="24"/>
        </w:rPr>
        <w:t xml:space="preserve">parecer da comissão </w:t>
      </w:r>
      <w:r w:rsidR="00287D4B">
        <w:rPr>
          <w:rFonts w:ascii="Times New Roman" w:hAnsi="Times New Roman" w:cs="Times New Roman"/>
          <w:sz w:val="24"/>
          <w:szCs w:val="24"/>
        </w:rPr>
        <w:t>de finanças e orçamento</w:t>
      </w:r>
      <w:r w:rsidR="0099042F">
        <w:rPr>
          <w:rFonts w:ascii="Times New Roman" w:hAnsi="Times New Roman" w:cs="Times New Roman"/>
          <w:sz w:val="24"/>
          <w:szCs w:val="24"/>
        </w:rPr>
        <w:t xml:space="preserve"> nº 0</w:t>
      </w:r>
      <w:r w:rsidR="00287D4B">
        <w:rPr>
          <w:rFonts w:ascii="Times New Roman" w:hAnsi="Times New Roman" w:cs="Times New Roman"/>
          <w:sz w:val="24"/>
          <w:szCs w:val="24"/>
        </w:rPr>
        <w:t>46</w:t>
      </w:r>
      <w:r w:rsidR="0099042F">
        <w:rPr>
          <w:rFonts w:ascii="Times New Roman" w:hAnsi="Times New Roman" w:cs="Times New Roman"/>
          <w:sz w:val="24"/>
          <w:szCs w:val="24"/>
        </w:rPr>
        <w:t xml:space="preserve">/2025, </w:t>
      </w:r>
      <w:r w:rsidR="0099042F" w:rsidRPr="00931033">
        <w:rPr>
          <w:rFonts w:ascii="Times New Roman" w:hAnsi="Times New Roman" w:cs="Times New Roman"/>
          <w:sz w:val="24"/>
          <w:szCs w:val="24"/>
        </w:rPr>
        <w:t>referente ao</w:t>
      </w:r>
      <w:r w:rsidR="0099042F">
        <w:rPr>
          <w:rFonts w:ascii="Times New Roman" w:hAnsi="Times New Roman" w:cs="Times New Roman"/>
          <w:sz w:val="24"/>
          <w:szCs w:val="24"/>
        </w:rPr>
        <w:t xml:space="preserve"> 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99042F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287D4B">
        <w:rPr>
          <w:rFonts w:ascii="Times New Roman" w:hAnsi="Times New Roman" w:cs="Times New Roman"/>
          <w:b/>
          <w:sz w:val="24"/>
          <w:szCs w:val="24"/>
        </w:rPr>
        <w:t>73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99042F">
        <w:rPr>
          <w:rFonts w:ascii="Times New Roman" w:hAnsi="Times New Roman" w:cs="Times New Roman"/>
          <w:sz w:val="24"/>
          <w:szCs w:val="24"/>
        </w:rPr>
        <w:t>2º e 3º discussão</w:t>
      </w:r>
      <w:r w:rsidR="00287D4B">
        <w:rPr>
          <w:rFonts w:ascii="Times New Roman" w:hAnsi="Times New Roman" w:cs="Times New Roman"/>
          <w:sz w:val="24"/>
          <w:szCs w:val="24"/>
        </w:rPr>
        <w:t xml:space="preserve"> e </w:t>
      </w:r>
      <w:r w:rsidR="0099042F">
        <w:rPr>
          <w:rFonts w:ascii="Times New Roman" w:hAnsi="Times New Roman" w:cs="Times New Roman"/>
          <w:sz w:val="24"/>
          <w:szCs w:val="24"/>
        </w:rPr>
        <w:t xml:space="preserve">votação, sendo o mesmo votado e aprovado sem objeção e por unanimidade. </w:t>
      </w:r>
      <w:r w:rsidR="00287D4B">
        <w:rPr>
          <w:rFonts w:ascii="Times New Roman" w:hAnsi="Times New Roman" w:cs="Times New Roman"/>
          <w:sz w:val="24"/>
          <w:szCs w:val="24"/>
        </w:rPr>
        <w:t xml:space="preserve"> </w:t>
      </w:r>
      <w:r w:rsidR="00287D4B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287D4B">
        <w:rPr>
          <w:rFonts w:ascii="Times New Roman" w:hAnsi="Times New Roman" w:cs="Times New Roman"/>
          <w:sz w:val="24"/>
          <w:szCs w:val="24"/>
        </w:rPr>
        <w:t>ssão de Justiça e Redação nº 076</w:t>
      </w:r>
      <w:r w:rsidR="00287D4B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287D4B">
        <w:rPr>
          <w:rFonts w:ascii="Times New Roman" w:hAnsi="Times New Roman" w:cs="Times New Roman"/>
          <w:sz w:val="24"/>
          <w:szCs w:val="24"/>
        </w:rPr>
        <w:t xml:space="preserve">parecer da comissão de finanças e orçamento nº 047/2025, </w:t>
      </w:r>
      <w:r w:rsidR="00287D4B" w:rsidRPr="00931033">
        <w:rPr>
          <w:rFonts w:ascii="Times New Roman" w:hAnsi="Times New Roman" w:cs="Times New Roman"/>
          <w:sz w:val="24"/>
          <w:szCs w:val="24"/>
        </w:rPr>
        <w:t>referente ao</w:t>
      </w:r>
      <w:r w:rsidR="00287D4B">
        <w:rPr>
          <w:rFonts w:ascii="Times New Roman" w:hAnsi="Times New Roman" w:cs="Times New Roman"/>
          <w:sz w:val="24"/>
          <w:szCs w:val="24"/>
        </w:rPr>
        <w:t xml:space="preserve"> </w:t>
      </w:r>
      <w:r w:rsidR="00287D4B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287D4B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287D4B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287D4B">
        <w:rPr>
          <w:rFonts w:ascii="Times New Roman" w:hAnsi="Times New Roman" w:cs="Times New Roman"/>
          <w:b/>
          <w:sz w:val="24"/>
          <w:szCs w:val="24"/>
        </w:rPr>
        <w:t>74</w:t>
      </w:r>
      <w:r w:rsidR="00287D4B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287D4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287D4B">
        <w:rPr>
          <w:rFonts w:ascii="Times New Roman" w:hAnsi="Times New Roman" w:cs="Times New Roman"/>
          <w:sz w:val="24"/>
          <w:szCs w:val="24"/>
        </w:rPr>
        <w:t>2º e 3º discussão</w:t>
      </w:r>
      <w:r w:rsidR="00920BDB">
        <w:rPr>
          <w:rFonts w:ascii="Times New Roman" w:hAnsi="Times New Roman" w:cs="Times New Roman"/>
          <w:sz w:val="24"/>
          <w:szCs w:val="24"/>
        </w:rPr>
        <w:t>, fez o uso da palavra o vereador José Aparecido de Souza (19:43), o senhor presidente colocou o mesmo em 2º e 3º</w:t>
      </w:r>
      <w:r w:rsidR="00287D4B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</w:t>
      </w:r>
      <w:r w:rsidR="00920BDB">
        <w:rPr>
          <w:rFonts w:ascii="Times New Roman" w:hAnsi="Times New Roman" w:cs="Times New Roman"/>
          <w:sz w:val="24"/>
          <w:szCs w:val="24"/>
        </w:rPr>
        <w:t xml:space="preserve"> </w:t>
      </w:r>
      <w:r w:rsidR="00F45630">
        <w:rPr>
          <w:rFonts w:ascii="Times New Roman" w:hAnsi="Times New Roman" w:cs="Times New Roman"/>
          <w:sz w:val="24"/>
          <w:szCs w:val="24"/>
        </w:rPr>
        <w:t xml:space="preserve">Após </w:t>
      </w:r>
      <w:r w:rsidR="007D747D">
        <w:rPr>
          <w:rFonts w:ascii="Times New Roman" w:hAnsi="Times New Roman" w:cs="Times New Roman"/>
          <w:sz w:val="24"/>
          <w:szCs w:val="24"/>
        </w:rPr>
        <w:t>f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oi feito a leitura da </w:t>
      </w:r>
      <w:r w:rsidR="000E4CB9">
        <w:rPr>
          <w:rFonts w:ascii="Times New Roman" w:hAnsi="Times New Roman" w:cs="Times New Roman"/>
          <w:b/>
          <w:sz w:val="24"/>
          <w:szCs w:val="24"/>
        </w:rPr>
        <w:t>Emenda Modificativa</w:t>
      </w:r>
      <w:r w:rsidR="002D4650">
        <w:rPr>
          <w:rFonts w:ascii="Times New Roman" w:hAnsi="Times New Roman" w:cs="Times New Roman"/>
          <w:b/>
          <w:sz w:val="24"/>
          <w:szCs w:val="24"/>
        </w:rPr>
        <w:t xml:space="preserve"> ao Projeto de Lei </w:t>
      </w:r>
      <w:r w:rsidR="00920BDB">
        <w:rPr>
          <w:rFonts w:ascii="Times New Roman" w:hAnsi="Times New Roman" w:cs="Times New Roman"/>
          <w:b/>
          <w:sz w:val="24"/>
          <w:szCs w:val="24"/>
        </w:rPr>
        <w:t xml:space="preserve">do Legislativo 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920BDB">
        <w:rPr>
          <w:rFonts w:ascii="Times New Roman" w:hAnsi="Times New Roman" w:cs="Times New Roman"/>
          <w:b/>
          <w:sz w:val="24"/>
          <w:szCs w:val="24"/>
        </w:rPr>
        <w:t>013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0E4CB9">
        <w:rPr>
          <w:rFonts w:ascii="Times New Roman" w:hAnsi="Times New Roman" w:cs="Times New Roman"/>
          <w:sz w:val="24"/>
          <w:szCs w:val="24"/>
        </w:rPr>
        <w:t>única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7D747D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0E4CB9">
        <w:rPr>
          <w:rFonts w:ascii="Times New Roman" w:hAnsi="Times New Roman" w:cs="Times New Roman"/>
          <w:sz w:val="24"/>
          <w:szCs w:val="24"/>
        </w:rPr>
        <w:t>José Aparecido de Souza</w:t>
      </w:r>
      <w:r w:rsidR="007D747D">
        <w:rPr>
          <w:rFonts w:ascii="Times New Roman" w:hAnsi="Times New Roman" w:cs="Times New Roman"/>
          <w:sz w:val="24"/>
          <w:szCs w:val="24"/>
        </w:rPr>
        <w:t xml:space="preserve"> (</w:t>
      </w:r>
      <w:r w:rsidR="00920BDB">
        <w:rPr>
          <w:rFonts w:ascii="Times New Roman" w:hAnsi="Times New Roman" w:cs="Times New Roman"/>
          <w:sz w:val="24"/>
          <w:szCs w:val="24"/>
        </w:rPr>
        <w:t>19:48</w:t>
      </w:r>
      <w:r w:rsidR="007D747D">
        <w:rPr>
          <w:rFonts w:ascii="Times New Roman" w:hAnsi="Times New Roman" w:cs="Times New Roman"/>
          <w:sz w:val="24"/>
          <w:szCs w:val="24"/>
        </w:rPr>
        <w:t>),</w:t>
      </w:r>
      <w:r w:rsidR="002D4650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920BDB">
        <w:rPr>
          <w:rFonts w:ascii="Times New Roman" w:hAnsi="Times New Roman" w:cs="Times New Roman"/>
          <w:sz w:val="24"/>
          <w:szCs w:val="24"/>
        </w:rPr>
        <w:t>Alex Hernandes Valentin (19:53</w:t>
      </w:r>
      <w:r w:rsidR="002D4650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0E4CB9">
        <w:rPr>
          <w:rFonts w:ascii="Times New Roman" w:hAnsi="Times New Roman" w:cs="Times New Roman"/>
          <w:sz w:val="24"/>
          <w:szCs w:val="24"/>
        </w:rPr>
        <w:t>Israel Aparecido Jesus (19:</w:t>
      </w:r>
      <w:r w:rsidR="00920BDB">
        <w:rPr>
          <w:rFonts w:ascii="Times New Roman" w:hAnsi="Times New Roman" w:cs="Times New Roman"/>
          <w:sz w:val="24"/>
          <w:szCs w:val="24"/>
        </w:rPr>
        <w:t>57</w:t>
      </w:r>
      <w:r w:rsidR="002D4650">
        <w:rPr>
          <w:rFonts w:ascii="Times New Roman" w:hAnsi="Times New Roman" w:cs="Times New Roman"/>
          <w:sz w:val="24"/>
          <w:szCs w:val="24"/>
        </w:rPr>
        <w:t xml:space="preserve">), </w:t>
      </w:r>
      <w:r w:rsidR="00920BDB">
        <w:rPr>
          <w:rFonts w:ascii="Times New Roman" w:hAnsi="Times New Roman" w:cs="Times New Roman"/>
          <w:sz w:val="24"/>
          <w:szCs w:val="24"/>
        </w:rPr>
        <w:t xml:space="preserve">fez o uso da </w:t>
      </w:r>
      <w:r w:rsidR="00920BDB">
        <w:rPr>
          <w:rFonts w:ascii="Times New Roman" w:hAnsi="Times New Roman" w:cs="Times New Roman"/>
          <w:sz w:val="24"/>
          <w:szCs w:val="24"/>
        </w:rPr>
        <w:lastRenderedPageBreak/>
        <w:t xml:space="preserve">palavra o vereador José Aparecido de Souza (19:59), fez o uso da palavra o vereador Israel Aparecido Jesus (20:01), fez o uso da palavra o vereador Alex Hernandes Valentin (20:02), fez o uso da palavra o vereador André Luiz da Silva (20:04), </w:t>
      </w:r>
      <w:r w:rsidR="002D4650">
        <w:rPr>
          <w:rFonts w:ascii="Times New Roman" w:hAnsi="Times New Roman" w:cs="Times New Roman"/>
          <w:sz w:val="24"/>
          <w:szCs w:val="24"/>
        </w:rPr>
        <w:t xml:space="preserve">após o senhor </w:t>
      </w:r>
      <w:r w:rsidR="007D747D">
        <w:rPr>
          <w:rFonts w:ascii="Times New Roman" w:hAnsi="Times New Roman" w:cs="Times New Roman"/>
          <w:sz w:val="24"/>
          <w:szCs w:val="24"/>
        </w:rPr>
        <w:t xml:space="preserve"> presidente colocou o mesmo em </w:t>
      </w:r>
      <w:r w:rsidR="000E4CB9">
        <w:rPr>
          <w:rFonts w:ascii="Times New Roman" w:hAnsi="Times New Roman" w:cs="Times New Roman"/>
          <w:sz w:val="24"/>
          <w:szCs w:val="24"/>
        </w:rPr>
        <w:t>única</w:t>
      </w:r>
      <w:r w:rsidR="007D747D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FB2BA1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2D4650">
        <w:rPr>
          <w:rFonts w:ascii="Times New Roman" w:hAnsi="Times New Roman" w:cs="Times New Roman"/>
          <w:b/>
          <w:sz w:val="24"/>
          <w:szCs w:val="24"/>
        </w:rPr>
        <w:t>9</w:t>
      </w:r>
      <w:r w:rsidR="00920BDB">
        <w:rPr>
          <w:rFonts w:ascii="Times New Roman" w:hAnsi="Times New Roman" w:cs="Times New Roman"/>
          <w:b/>
          <w:sz w:val="24"/>
          <w:szCs w:val="24"/>
        </w:rPr>
        <w:t>7</w:t>
      </w:r>
      <w:r w:rsidR="00EA062B">
        <w:rPr>
          <w:rFonts w:ascii="Times New Roman" w:hAnsi="Times New Roman" w:cs="Times New Roman"/>
          <w:b/>
          <w:sz w:val="24"/>
          <w:szCs w:val="24"/>
        </w:rPr>
        <w:t>/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84523E" w:rsidRPr="00931033">
        <w:rPr>
          <w:rFonts w:ascii="Times New Roman" w:hAnsi="Times New Roman" w:cs="Times New Roman"/>
          <w:b/>
          <w:sz w:val="24"/>
          <w:szCs w:val="24"/>
        </w:rPr>
        <w:t>.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O senhor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2D4650">
        <w:rPr>
          <w:rFonts w:ascii="Times New Roman" w:hAnsi="Times New Roman" w:cs="Times New Roman"/>
          <w:sz w:val="24"/>
          <w:szCs w:val="24"/>
        </w:rPr>
        <w:t>Israel Aparecido Jesus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920BDB">
        <w:rPr>
          <w:rFonts w:ascii="Times New Roman" w:hAnsi="Times New Roman" w:cs="Times New Roman"/>
          <w:sz w:val="24"/>
          <w:szCs w:val="24"/>
        </w:rPr>
        <w:t>20:08</w:t>
      </w:r>
      <w:r w:rsidR="0084523E" w:rsidRPr="00931033">
        <w:rPr>
          <w:rFonts w:ascii="Times New Roman" w:hAnsi="Times New Roman" w:cs="Times New Roman"/>
          <w:sz w:val="24"/>
          <w:szCs w:val="24"/>
        </w:rPr>
        <w:t>),</w:t>
      </w:r>
      <w:r w:rsidR="002D4650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920BDB">
        <w:rPr>
          <w:rFonts w:ascii="Times New Roman" w:hAnsi="Times New Roman" w:cs="Times New Roman"/>
          <w:sz w:val="24"/>
          <w:szCs w:val="24"/>
        </w:rPr>
        <w:t>José Aparecido de Souza</w:t>
      </w:r>
      <w:r w:rsidR="002D4650">
        <w:rPr>
          <w:rFonts w:ascii="Times New Roman" w:hAnsi="Times New Roman" w:cs="Times New Roman"/>
          <w:sz w:val="24"/>
          <w:szCs w:val="24"/>
        </w:rPr>
        <w:t xml:space="preserve"> (</w:t>
      </w:r>
      <w:r w:rsidR="00920BDB">
        <w:rPr>
          <w:rFonts w:ascii="Times New Roman" w:hAnsi="Times New Roman" w:cs="Times New Roman"/>
          <w:sz w:val="24"/>
          <w:szCs w:val="24"/>
        </w:rPr>
        <w:t>20:10</w:t>
      </w:r>
      <w:r w:rsidR="002D4650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920BDB">
        <w:rPr>
          <w:rFonts w:ascii="Times New Roman" w:hAnsi="Times New Roman" w:cs="Times New Roman"/>
          <w:sz w:val="24"/>
          <w:szCs w:val="24"/>
        </w:rPr>
        <w:t xml:space="preserve">Wesley Roberto Pereira Xandu (20/;12), fez o uso da palavra o vereador </w:t>
      </w:r>
      <w:r w:rsidR="002D4650">
        <w:rPr>
          <w:rFonts w:ascii="Times New Roman" w:hAnsi="Times New Roman" w:cs="Times New Roman"/>
          <w:sz w:val="24"/>
          <w:szCs w:val="24"/>
        </w:rPr>
        <w:t>André Luiz da Silva (</w:t>
      </w:r>
      <w:r w:rsidR="00920BDB">
        <w:rPr>
          <w:rFonts w:ascii="Times New Roman" w:hAnsi="Times New Roman" w:cs="Times New Roman"/>
          <w:sz w:val="24"/>
          <w:szCs w:val="24"/>
        </w:rPr>
        <w:t>20:13</w:t>
      </w:r>
      <w:r w:rsidR="002D4650">
        <w:rPr>
          <w:rFonts w:ascii="Times New Roman" w:hAnsi="Times New Roman" w:cs="Times New Roman"/>
          <w:sz w:val="24"/>
          <w:szCs w:val="24"/>
        </w:rPr>
        <w:t xml:space="preserve">), 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1B2EC0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46CCB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446CCB">
        <w:rPr>
          <w:rFonts w:ascii="Times New Roman" w:hAnsi="Times New Roman" w:cs="Times New Roman"/>
          <w:b/>
          <w:sz w:val="24"/>
          <w:szCs w:val="24"/>
        </w:rPr>
        <w:t>Indicação nº 9</w:t>
      </w:r>
      <w:r w:rsidR="00920BDB">
        <w:rPr>
          <w:rFonts w:ascii="Times New Roman" w:hAnsi="Times New Roman" w:cs="Times New Roman"/>
          <w:b/>
          <w:sz w:val="24"/>
          <w:szCs w:val="24"/>
        </w:rPr>
        <w:t>8</w:t>
      </w:r>
      <w:r w:rsidR="00446CCB">
        <w:rPr>
          <w:rFonts w:ascii="Times New Roman" w:hAnsi="Times New Roman" w:cs="Times New Roman"/>
          <w:b/>
          <w:sz w:val="24"/>
          <w:szCs w:val="24"/>
        </w:rPr>
        <w:t>/</w:t>
      </w:r>
      <w:r w:rsidR="00446CCB" w:rsidRPr="00931033">
        <w:rPr>
          <w:rFonts w:ascii="Times New Roman" w:hAnsi="Times New Roman" w:cs="Times New Roman"/>
          <w:b/>
          <w:sz w:val="24"/>
          <w:szCs w:val="24"/>
        </w:rPr>
        <w:t>2025.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446CCB">
        <w:rPr>
          <w:rFonts w:ascii="Times New Roman" w:hAnsi="Times New Roman" w:cs="Times New Roman"/>
          <w:sz w:val="24"/>
          <w:szCs w:val="24"/>
        </w:rPr>
        <w:t>única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920BDB">
        <w:rPr>
          <w:rFonts w:ascii="Times New Roman" w:hAnsi="Times New Roman" w:cs="Times New Roman"/>
          <w:sz w:val="24"/>
          <w:szCs w:val="24"/>
        </w:rPr>
        <w:t xml:space="preserve">Alex Hernandes Valentin </w:t>
      </w:r>
      <w:r w:rsidR="00446CCB" w:rsidRPr="00931033">
        <w:rPr>
          <w:rFonts w:ascii="Times New Roman" w:hAnsi="Times New Roman" w:cs="Times New Roman"/>
          <w:sz w:val="24"/>
          <w:szCs w:val="24"/>
        </w:rPr>
        <w:t>(</w:t>
      </w:r>
      <w:r w:rsidR="00920BDB">
        <w:rPr>
          <w:rFonts w:ascii="Times New Roman" w:hAnsi="Times New Roman" w:cs="Times New Roman"/>
          <w:sz w:val="24"/>
          <w:szCs w:val="24"/>
        </w:rPr>
        <w:t xml:space="preserve">20:17), </w:t>
      </w:r>
      <w:r w:rsidR="00332A7E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920BDB">
        <w:rPr>
          <w:rFonts w:ascii="Times New Roman" w:hAnsi="Times New Roman" w:cs="Times New Roman"/>
          <w:sz w:val="24"/>
          <w:szCs w:val="24"/>
        </w:rPr>
        <w:t>José Aparecido de Souza</w:t>
      </w:r>
      <w:r w:rsidR="00332A7E">
        <w:rPr>
          <w:rFonts w:ascii="Times New Roman" w:hAnsi="Times New Roman" w:cs="Times New Roman"/>
          <w:sz w:val="24"/>
          <w:szCs w:val="24"/>
        </w:rPr>
        <w:t xml:space="preserve"> (</w:t>
      </w:r>
      <w:r w:rsidR="00920BDB">
        <w:rPr>
          <w:rFonts w:ascii="Times New Roman" w:hAnsi="Times New Roman" w:cs="Times New Roman"/>
          <w:sz w:val="24"/>
          <w:szCs w:val="24"/>
        </w:rPr>
        <w:t>20:19</w:t>
      </w:r>
      <w:r w:rsidR="00332A7E">
        <w:rPr>
          <w:rFonts w:ascii="Times New Roman" w:hAnsi="Times New Roman" w:cs="Times New Roman"/>
          <w:sz w:val="24"/>
          <w:szCs w:val="24"/>
        </w:rPr>
        <w:t>),</w:t>
      </w:r>
      <w:r w:rsidR="00920BDB">
        <w:rPr>
          <w:rFonts w:ascii="Times New Roman" w:hAnsi="Times New Roman" w:cs="Times New Roman"/>
          <w:sz w:val="24"/>
          <w:szCs w:val="24"/>
        </w:rPr>
        <w:t xml:space="preserve"> fez o uso da palavra o vereador André Luiz da Silva (20:21), fez o uso da palavra o vereador Wesley Roberto Pereira Xandu (20:22), fez o uso da palavra o vereador Israel Aparecido Jesus (20:23),  </w:t>
      </w:r>
      <w:r w:rsidR="00332A7E">
        <w:rPr>
          <w:rFonts w:ascii="Times New Roman" w:hAnsi="Times New Roman" w:cs="Times New Roman"/>
          <w:sz w:val="24"/>
          <w:szCs w:val="24"/>
        </w:rPr>
        <w:t xml:space="preserve">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446CCB">
        <w:rPr>
          <w:rFonts w:ascii="Times New Roman" w:hAnsi="Times New Roman" w:cs="Times New Roman"/>
          <w:sz w:val="24"/>
          <w:szCs w:val="24"/>
        </w:rPr>
        <w:t>única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920BDB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920BDB">
        <w:rPr>
          <w:rFonts w:ascii="Times New Roman" w:hAnsi="Times New Roman" w:cs="Times New Roman"/>
          <w:b/>
          <w:sz w:val="24"/>
          <w:szCs w:val="24"/>
        </w:rPr>
        <w:t>Indicação nº 99/</w:t>
      </w:r>
      <w:r w:rsidR="00920BDB" w:rsidRPr="00931033">
        <w:rPr>
          <w:rFonts w:ascii="Times New Roman" w:hAnsi="Times New Roman" w:cs="Times New Roman"/>
          <w:b/>
          <w:sz w:val="24"/>
          <w:szCs w:val="24"/>
        </w:rPr>
        <w:t>2025.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920BDB">
        <w:rPr>
          <w:rFonts w:ascii="Times New Roman" w:hAnsi="Times New Roman" w:cs="Times New Roman"/>
          <w:sz w:val="24"/>
          <w:szCs w:val="24"/>
        </w:rPr>
        <w:t>única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920BDB">
        <w:rPr>
          <w:rFonts w:ascii="Times New Roman" w:hAnsi="Times New Roman" w:cs="Times New Roman"/>
          <w:sz w:val="24"/>
          <w:szCs w:val="24"/>
        </w:rPr>
        <w:t xml:space="preserve">Rodrigo Fernando Trava </w:t>
      </w:r>
      <w:r w:rsidR="00920BDB" w:rsidRPr="00931033">
        <w:rPr>
          <w:rFonts w:ascii="Times New Roman" w:hAnsi="Times New Roman" w:cs="Times New Roman"/>
          <w:sz w:val="24"/>
          <w:szCs w:val="24"/>
        </w:rPr>
        <w:t>(</w:t>
      </w:r>
      <w:r w:rsidR="00920BDB">
        <w:rPr>
          <w:rFonts w:ascii="Times New Roman" w:hAnsi="Times New Roman" w:cs="Times New Roman"/>
          <w:sz w:val="24"/>
          <w:szCs w:val="24"/>
        </w:rPr>
        <w:t xml:space="preserve">20:25), fez o uso da palavra o vereador Wesley Roberto Pereira Xandu (20:25), fez o uso da palavra o vereador Israel Aparecido Jesus (20:26),   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920BDB">
        <w:rPr>
          <w:rFonts w:ascii="Times New Roman" w:hAnsi="Times New Roman" w:cs="Times New Roman"/>
          <w:sz w:val="24"/>
          <w:szCs w:val="24"/>
        </w:rPr>
        <w:t>única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Foi feito </w:t>
      </w:r>
      <w:r w:rsidR="00920BDB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920BDB">
        <w:rPr>
          <w:rFonts w:ascii="Times New Roman" w:hAnsi="Times New Roman" w:cs="Times New Roman"/>
          <w:b/>
          <w:sz w:val="24"/>
          <w:szCs w:val="24"/>
        </w:rPr>
        <w:t>Indicação nº 100/</w:t>
      </w:r>
      <w:r w:rsidR="00920BDB" w:rsidRPr="00931033">
        <w:rPr>
          <w:rFonts w:ascii="Times New Roman" w:hAnsi="Times New Roman" w:cs="Times New Roman"/>
          <w:b/>
          <w:sz w:val="24"/>
          <w:szCs w:val="24"/>
        </w:rPr>
        <w:t>2025.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920BDB">
        <w:rPr>
          <w:rFonts w:ascii="Times New Roman" w:hAnsi="Times New Roman" w:cs="Times New Roman"/>
          <w:sz w:val="24"/>
          <w:szCs w:val="24"/>
        </w:rPr>
        <w:t>única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920BDB">
        <w:rPr>
          <w:rFonts w:ascii="Times New Roman" w:hAnsi="Times New Roman" w:cs="Times New Roman"/>
          <w:sz w:val="24"/>
          <w:szCs w:val="24"/>
        </w:rPr>
        <w:t xml:space="preserve">Alex Hernandes Valentim </w:t>
      </w:r>
      <w:r w:rsidR="00920BDB" w:rsidRPr="00931033">
        <w:rPr>
          <w:rFonts w:ascii="Times New Roman" w:hAnsi="Times New Roman" w:cs="Times New Roman"/>
          <w:sz w:val="24"/>
          <w:szCs w:val="24"/>
        </w:rPr>
        <w:t>(</w:t>
      </w:r>
      <w:r w:rsidR="00920BDB">
        <w:rPr>
          <w:rFonts w:ascii="Times New Roman" w:hAnsi="Times New Roman" w:cs="Times New Roman"/>
          <w:sz w:val="24"/>
          <w:szCs w:val="24"/>
        </w:rPr>
        <w:t xml:space="preserve">20:28), fez o uso da palavra o vereador André Luiz da Silva (20:30), 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920BDB">
        <w:rPr>
          <w:rFonts w:ascii="Times New Roman" w:hAnsi="Times New Roman" w:cs="Times New Roman"/>
          <w:sz w:val="24"/>
          <w:szCs w:val="24"/>
        </w:rPr>
        <w:t>única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CC06A9">
        <w:rPr>
          <w:rFonts w:ascii="Times New Roman" w:hAnsi="Times New Roman" w:cs="Times New Roman"/>
          <w:sz w:val="24"/>
          <w:szCs w:val="24"/>
        </w:rPr>
        <w:t xml:space="preserve">a leitura do </w:t>
      </w:r>
      <w:r w:rsidR="00CC06A9">
        <w:rPr>
          <w:rFonts w:ascii="Times New Roman" w:hAnsi="Times New Roman" w:cs="Times New Roman"/>
          <w:b/>
          <w:sz w:val="24"/>
          <w:szCs w:val="24"/>
        </w:rPr>
        <w:t>Requerimento nº 14/</w:t>
      </w:r>
      <w:r w:rsidR="00CC06A9" w:rsidRPr="00931033">
        <w:rPr>
          <w:rFonts w:ascii="Times New Roman" w:hAnsi="Times New Roman" w:cs="Times New Roman"/>
          <w:b/>
          <w:sz w:val="24"/>
          <w:szCs w:val="24"/>
        </w:rPr>
        <w:t>2025.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CC06A9">
        <w:rPr>
          <w:rFonts w:ascii="Times New Roman" w:hAnsi="Times New Roman" w:cs="Times New Roman"/>
          <w:sz w:val="24"/>
          <w:szCs w:val="24"/>
        </w:rPr>
        <w:t>única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CC06A9">
        <w:rPr>
          <w:rFonts w:ascii="Times New Roman" w:hAnsi="Times New Roman" w:cs="Times New Roman"/>
          <w:sz w:val="24"/>
          <w:szCs w:val="24"/>
        </w:rPr>
        <w:t xml:space="preserve">Israel Aparecido Jesus </w:t>
      </w:r>
      <w:r w:rsidR="00CC06A9" w:rsidRPr="00931033">
        <w:rPr>
          <w:rFonts w:ascii="Times New Roman" w:hAnsi="Times New Roman" w:cs="Times New Roman"/>
          <w:sz w:val="24"/>
          <w:szCs w:val="24"/>
        </w:rPr>
        <w:t>(</w:t>
      </w:r>
      <w:r w:rsidR="00CC06A9">
        <w:rPr>
          <w:rFonts w:ascii="Times New Roman" w:hAnsi="Times New Roman" w:cs="Times New Roman"/>
          <w:sz w:val="24"/>
          <w:szCs w:val="24"/>
        </w:rPr>
        <w:t>20:35), fez o uso da palavra o vereador José Aparecido de Souza (20:36), fez o uso da palavra o vereador Israel Aparecido Jesus (20:40),   fez o uso da palavra o vereador Wesley Roberto Pereira Xandu (20:41), fez o uso da palavra o vereador Israel Aparecido Jesus (20:42). A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pós o presidente colocou o mesmo em </w:t>
      </w:r>
      <w:r w:rsidR="00CC06A9">
        <w:rPr>
          <w:rFonts w:ascii="Times New Roman" w:hAnsi="Times New Roman" w:cs="Times New Roman"/>
          <w:sz w:val="24"/>
          <w:szCs w:val="24"/>
        </w:rPr>
        <w:t>única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C1098A">
        <w:rPr>
          <w:rFonts w:ascii="Times New Roman" w:hAnsi="Times New Roman" w:cs="Times New Roman"/>
          <w:sz w:val="24"/>
          <w:szCs w:val="24"/>
        </w:rPr>
        <w:t xml:space="preserve">o senhor presidente deixou a palavra livre ao vereador que quisesse fazer o uso da </w:t>
      </w:r>
      <w:r w:rsidR="00C1098A">
        <w:rPr>
          <w:rFonts w:ascii="Times New Roman" w:hAnsi="Times New Roman" w:cs="Times New Roman"/>
          <w:sz w:val="24"/>
          <w:szCs w:val="24"/>
        </w:rPr>
        <w:lastRenderedPageBreak/>
        <w:t>palavra</w:t>
      </w:r>
      <w:r w:rsidR="00FF4A03">
        <w:rPr>
          <w:rFonts w:ascii="Times New Roman" w:hAnsi="Times New Roman" w:cs="Times New Roman"/>
          <w:sz w:val="24"/>
          <w:szCs w:val="24"/>
        </w:rPr>
        <w:t>. F</w:t>
      </w:r>
      <w:r w:rsidR="007139FE" w:rsidRPr="00931033">
        <w:rPr>
          <w:rFonts w:ascii="Times New Roman" w:hAnsi="Times New Roman" w:cs="Times New Roman"/>
          <w:sz w:val="24"/>
          <w:szCs w:val="24"/>
        </w:rPr>
        <w:t>ez o uso da palavra o v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ereador </w:t>
      </w:r>
      <w:r w:rsidR="00CC06A9">
        <w:rPr>
          <w:rFonts w:ascii="Times New Roman" w:hAnsi="Times New Roman" w:cs="Times New Roman"/>
          <w:sz w:val="24"/>
          <w:szCs w:val="24"/>
        </w:rPr>
        <w:t>Rodrigo Fernando Trava</w:t>
      </w:r>
      <w:r w:rsidR="00332A7E">
        <w:rPr>
          <w:rFonts w:ascii="Times New Roman" w:hAnsi="Times New Roman" w:cs="Times New Roman"/>
          <w:sz w:val="24"/>
          <w:szCs w:val="24"/>
        </w:rPr>
        <w:t xml:space="preserve"> </w:t>
      </w:r>
      <w:r w:rsidR="00C1098A">
        <w:rPr>
          <w:rFonts w:ascii="Times New Roman" w:hAnsi="Times New Roman" w:cs="Times New Roman"/>
          <w:sz w:val="24"/>
          <w:szCs w:val="24"/>
        </w:rPr>
        <w:t>(</w:t>
      </w:r>
      <w:r w:rsidR="00CC06A9">
        <w:rPr>
          <w:rFonts w:ascii="Times New Roman" w:hAnsi="Times New Roman" w:cs="Times New Roman"/>
          <w:sz w:val="24"/>
          <w:szCs w:val="24"/>
        </w:rPr>
        <w:t>20:43</w:t>
      </w:r>
      <w:r w:rsidR="00C1098A">
        <w:rPr>
          <w:rFonts w:ascii="Times New Roman" w:hAnsi="Times New Roman" w:cs="Times New Roman"/>
          <w:sz w:val="24"/>
          <w:szCs w:val="24"/>
        </w:rPr>
        <w:t>),</w:t>
      </w:r>
      <w:r w:rsidR="00497C66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 xml:space="preserve">fez o uso da palavra o vereador  </w:t>
      </w:r>
      <w:r w:rsidR="0037277B">
        <w:rPr>
          <w:rFonts w:ascii="Times New Roman" w:hAnsi="Times New Roman" w:cs="Times New Roman"/>
          <w:sz w:val="24"/>
          <w:szCs w:val="24"/>
        </w:rPr>
        <w:t>Wesley Roberto Pereira Xandu</w:t>
      </w:r>
      <w:r w:rsidR="00FB2BA1">
        <w:rPr>
          <w:rFonts w:ascii="Times New Roman" w:hAnsi="Times New Roman" w:cs="Times New Roman"/>
          <w:sz w:val="24"/>
          <w:szCs w:val="24"/>
        </w:rPr>
        <w:t xml:space="preserve"> (</w:t>
      </w:r>
      <w:r w:rsidR="00CC06A9">
        <w:rPr>
          <w:rFonts w:ascii="Times New Roman" w:hAnsi="Times New Roman" w:cs="Times New Roman"/>
          <w:sz w:val="24"/>
          <w:szCs w:val="24"/>
        </w:rPr>
        <w:t>20:44</w:t>
      </w:r>
      <w:r w:rsidR="008C6EA4">
        <w:rPr>
          <w:rFonts w:ascii="Times New Roman" w:hAnsi="Times New Roman" w:cs="Times New Roman"/>
          <w:sz w:val="24"/>
          <w:szCs w:val="24"/>
        </w:rPr>
        <w:t xml:space="preserve">), </w:t>
      </w:r>
      <w:r w:rsidR="00FB2BA1" w:rsidRPr="00931033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B2BA1">
        <w:rPr>
          <w:rFonts w:ascii="Times New Roman" w:hAnsi="Times New Roman" w:cs="Times New Roman"/>
          <w:sz w:val="24"/>
          <w:szCs w:val="24"/>
        </w:rPr>
        <w:t xml:space="preserve"> </w:t>
      </w:r>
      <w:r w:rsidR="00CC06A9">
        <w:rPr>
          <w:rFonts w:ascii="Times New Roman" w:hAnsi="Times New Roman" w:cs="Times New Roman"/>
          <w:sz w:val="24"/>
          <w:szCs w:val="24"/>
        </w:rPr>
        <w:t>Israel Aparecido Jesus</w:t>
      </w:r>
      <w:r w:rsidR="00FB2BA1">
        <w:rPr>
          <w:rFonts w:ascii="Times New Roman" w:hAnsi="Times New Roman" w:cs="Times New Roman"/>
          <w:sz w:val="24"/>
          <w:szCs w:val="24"/>
        </w:rPr>
        <w:t xml:space="preserve"> (</w:t>
      </w:r>
      <w:r w:rsidR="00DC2A99">
        <w:rPr>
          <w:rFonts w:ascii="Times New Roman" w:hAnsi="Times New Roman" w:cs="Times New Roman"/>
          <w:sz w:val="24"/>
          <w:szCs w:val="24"/>
        </w:rPr>
        <w:t>20:</w:t>
      </w:r>
      <w:r w:rsidR="00CC06A9">
        <w:rPr>
          <w:rFonts w:ascii="Times New Roman" w:hAnsi="Times New Roman" w:cs="Times New Roman"/>
          <w:sz w:val="24"/>
          <w:szCs w:val="24"/>
        </w:rPr>
        <w:t>46</w:t>
      </w:r>
      <w:r w:rsidR="00FB2BA1">
        <w:rPr>
          <w:rFonts w:ascii="Times New Roman" w:hAnsi="Times New Roman" w:cs="Times New Roman"/>
          <w:sz w:val="24"/>
          <w:szCs w:val="24"/>
        </w:rPr>
        <w:t xml:space="preserve">), </w:t>
      </w:r>
      <w:r w:rsidR="0037277B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CC06A9">
        <w:rPr>
          <w:rFonts w:ascii="Times New Roman" w:hAnsi="Times New Roman" w:cs="Times New Roman"/>
          <w:sz w:val="24"/>
          <w:szCs w:val="24"/>
        </w:rPr>
        <w:t>José de Souza</w:t>
      </w:r>
      <w:r w:rsidR="00DC2A99">
        <w:rPr>
          <w:rFonts w:ascii="Times New Roman" w:hAnsi="Times New Roman" w:cs="Times New Roman"/>
          <w:sz w:val="24"/>
          <w:szCs w:val="24"/>
        </w:rPr>
        <w:t xml:space="preserve"> </w:t>
      </w:r>
      <w:r w:rsidR="00CC06A9">
        <w:rPr>
          <w:rFonts w:ascii="Times New Roman" w:hAnsi="Times New Roman" w:cs="Times New Roman"/>
          <w:sz w:val="24"/>
          <w:szCs w:val="24"/>
        </w:rPr>
        <w:t xml:space="preserve"> (20:48</w:t>
      </w:r>
      <w:r w:rsidR="0037277B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CC06A9">
        <w:rPr>
          <w:rFonts w:ascii="Times New Roman" w:hAnsi="Times New Roman" w:cs="Times New Roman"/>
          <w:sz w:val="24"/>
          <w:szCs w:val="24"/>
        </w:rPr>
        <w:t>Paulo Sérgio Gusson  (20:5</w:t>
      </w:r>
      <w:r w:rsidR="00DC2A99">
        <w:rPr>
          <w:rFonts w:ascii="Times New Roman" w:hAnsi="Times New Roman" w:cs="Times New Roman"/>
          <w:sz w:val="24"/>
          <w:szCs w:val="24"/>
        </w:rPr>
        <w:t>3</w:t>
      </w:r>
      <w:r w:rsidR="0037277B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CC06A9">
        <w:rPr>
          <w:rFonts w:ascii="Times New Roman" w:hAnsi="Times New Roman" w:cs="Times New Roman"/>
          <w:sz w:val="24"/>
          <w:szCs w:val="24"/>
        </w:rPr>
        <w:t>Israel Aparecido Jesus (20:57</w:t>
      </w:r>
      <w:r w:rsidR="0037277B">
        <w:rPr>
          <w:rFonts w:ascii="Times New Roman" w:hAnsi="Times New Roman" w:cs="Times New Roman"/>
          <w:sz w:val="24"/>
          <w:szCs w:val="24"/>
        </w:rPr>
        <w:t xml:space="preserve">), </w:t>
      </w:r>
      <w:r w:rsidR="007101F0" w:rsidRPr="00931033">
        <w:rPr>
          <w:rFonts w:ascii="Times New Roman" w:hAnsi="Times New Roman" w:cs="Times New Roman"/>
          <w:sz w:val="24"/>
          <w:szCs w:val="24"/>
        </w:rPr>
        <w:t>fez o uso da palavra o vereador André Luiz da Silva (</w:t>
      </w:r>
      <w:r w:rsidR="00CC06A9">
        <w:rPr>
          <w:rFonts w:ascii="Times New Roman" w:hAnsi="Times New Roman" w:cs="Times New Roman"/>
          <w:sz w:val="24"/>
          <w:szCs w:val="24"/>
        </w:rPr>
        <w:t>21:00</w:t>
      </w:r>
      <w:r w:rsidR="007101F0" w:rsidRPr="00931033">
        <w:rPr>
          <w:rFonts w:ascii="Times New Roman" w:hAnsi="Times New Roman" w:cs="Times New Roman"/>
          <w:sz w:val="24"/>
          <w:szCs w:val="24"/>
        </w:rPr>
        <w:t>)</w:t>
      </w:r>
      <w:r w:rsidR="00CC06A9">
        <w:rPr>
          <w:rFonts w:ascii="Times New Roman" w:hAnsi="Times New Roman" w:cs="Times New Roman"/>
          <w:sz w:val="24"/>
          <w:szCs w:val="24"/>
        </w:rPr>
        <w:t xml:space="preserve">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1487E" w:rsidRPr="00931033">
        <w:rPr>
          <w:rFonts w:ascii="Times New Roman" w:hAnsi="Times New Roman" w:cs="Times New Roman"/>
          <w:sz w:val="24"/>
          <w:szCs w:val="24"/>
        </w:rPr>
        <w:t>vinte</w:t>
      </w:r>
      <w:r w:rsidR="00EA062B">
        <w:rPr>
          <w:rFonts w:ascii="Times New Roman" w:hAnsi="Times New Roman" w:cs="Times New Roman"/>
          <w:sz w:val="24"/>
          <w:szCs w:val="24"/>
        </w:rPr>
        <w:t xml:space="preserve"> </w:t>
      </w:r>
      <w:r w:rsidR="00CC06A9">
        <w:rPr>
          <w:rFonts w:ascii="Times New Roman" w:hAnsi="Times New Roman" w:cs="Times New Roman"/>
          <w:sz w:val="24"/>
          <w:szCs w:val="24"/>
        </w:rPr>
        <w:t xml:space="preserve">e uma </w:t>
      </w:r>
      <w:r w:rsidR="00EA062B">
        <w:rPr>
          <w:rFonts w:ascii="Times New Roman" w:hAnsi="Times New Roman" w:cs="Times New Roman"/>
          <w:sz w:val="24"/>
          <w:szCs w:val="24"/>
        </w:rPr>
        <w:t>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CC06A9">
        <w:rPr>
          <w:rFonts w:ascii="Times New Roman" w:hAnsi="Times New Roman" w:cs="Times New Roman"/>
          <w:sz w:val="24"/>
          <w:szCs w:val="24"/>
        </w:rPr>
        <w:t>seis</w:t>
      </w:r>
      <w:r w:rsidR="0037277B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1140D7" w:rsidRPr="00931033">
        <w:rPr>
          <w:rFonts w:ascii="Times New Roman" w:hAnsi="Times New Roman" w:cs="Times New Roman"/>
          <w:sz w:val="24"/>
          <w:szCs w:val="24"/>
        </w:rPr>
        <w:t>ordinária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CC06A9">
        <w:rPr>
          <w:rFonts w:ascii="Times New Roman" w:hAnsi="Times New Roman" w:cs="Times New Roman"/>
          <w:sz w:val="24"/>
          <w:szCs w:val="24"/>
        </w:rPr>
        <w:t>30</w:t>
      </w:r>
      <w:r w:rsidR="00DC2A99">
        <w:rPr>
          <w:rFonts w:ascii="Times New Roman" w:hAnsi="Times New Roman" w:cs="Times New Roman"/>
          <w:sz w:val="24"/>
          <w:szCs w:val="24"/>
        </w:rPr>
        <w:t xml:space="preserve"> </w:t>
      </w:r>
      <w:r w:rsidR="00EC4D3B">
        <w:rPr>
          <w:rFonts w:ascii="Times New Roman" w:hAnsi="Times New Roman" w:cs="Times New Roman"/>
          <w:sz w:val="24"/>
          <w:szCs w:val="24"/>
        </w:rPr>
        <w:t>de setembr</w:t>
      </w:r>
      <w:r w:rsidR="00C1098A">
        <w:rPr>
          <w:rFonts w:ascii="Times New Roman" w:hAnsi="Times New Roman" w:cs="Times New Roman"/>
          <w:sz w:val="24"/>
          <w:szCs w:val="24"/>
        </w:rPr>
        <w:t>o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6C2" w:rsidRDefault="00C906C2" w:rsidP="00C16539">
      <w:pPr>
        <w:spacing w:after="0" w:line="240" w:lineRule="auto"/>
      </w:pPr>
      <w:r>
        <w:separator/>
      </w:r>
    </w:p>
  </w:endnote>
  <w:endnote w:type="continuationSeparator" w:id="1">
    <w:p w:rsidR="00C906C2" w:rsidRDefault="00C906C2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6C2" w:rsidRDefault="00C906C2" w:rsidP="00C16539">
      <w:pPr>
        <w:spacing w:after="0" w:line="240" w:lineRule="auto"/>
      </w:pPr>
      <w:r>
        <w:separator/>
      </w:r>
    </w:p>
  </w:footnote>
  <w:footnote w:type="continuationSeparator" w:id="1">
    <w:p w:rsidR="00C906C2" w:rsidRDefault="00C906C2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E140D0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20230151" r:id="rId2"/>
            </w:pi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2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4CB9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2A36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87D4B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243E"/>
    <w:rsid w:val="002A356E"/>
    <w:rsid w:val="002A6E63"/>
    <w:rsid w:val="002A7B7C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4650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2A7E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620E"/>
    <w:rsid w:val="00366227"/>
    <w:rsid w:val="00366263"/>
    <w:rsid w:val="003668AE"/>
    <w:rsid w:val="00366F43"/>
    <w:rsid w:val="0037277B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E57B3"/>
    <w:rsid w:val="003F0F2F"/>
    <w:rsid w:val="003F150E"/>
    <w:rsid w:val="003F3EE6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85"/>
    <w:rsid w:val="00715EA0"/>
    <w:rsid w:val="00716B4F"/>
    <w:rsid w:val="00722388"/>
    <w:rsid w:val="00722A55"/>
    <w:rsid w:val="0072321D"/>
    <w:rsid w:val="0072387F"/>
    <w:rsid w:val="00726A1D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4D08"/>
    <w:rsid w:val="008C530D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0BDB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9042F"/>
    <w:rsid w:val="00994380"/>
    <w:rsid w:val="00995176"/>
    <w:rsid w:val="00995615"/>
    <w:rsid w:val="009964FD"/>
    <w:rsid w:val="00996E58"/>
    <w:rsid w:val="00997A09"/>
    <w:rsid w:val="009A08CB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5C93"/>
    <w:rsid w:val="009E69D2"/>
    <w:rsid w:val="009F1B0F"/>
    <w:rsid w:val="009F4F89"/>
    <w:rsid w:val="009F604C"/>
    <w:rsid w:val="00A00BFC"/>
    <w:rsid w:val="00A00E3A"/>
    <w:rsid w:val="00A026A7"/>
    <w:rsid w:val="00A02729"/>
    <w:rsid w:val="00A0383F"/>
    <w:rsid w:val="00A0611A"/>
    <w:rsid w:val="00A070AC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4400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06C2"/>
    <w:rsid w:val="00C9124D"/>
    <w:rsid w:val="00C92C00"/>
    <w:rsid w:val="00C92CEF"/>
    <w:rsid w:val="00C93DF3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06A9"/>
    <w:rsid w:val="00CC2067"/>
    <w:rsid w:val="00CC3058"/>
    <w:rsid w:val="00CC4A30"/>
    <w:rsid w:val="00CC5C51"/>
    <w:rsid w:val="00CC6887"/>
    <w:rsid w:val="00CC76A2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2A99"/>
    <w:rsid w:val="00DC3009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C87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40D0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5630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5D91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5507"/>
    <w:rsid w:val="00FE5A94"/>
    <w:rsid w:val="00FE700D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CADC-B5D0-4B61-ACFF-E13E387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1372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3</cp:revision>
  <cp:lastPrinted>2025-09-12T12:50:00Z</cp:lastPrinted>
  <dcterms:created xsi:type="dcterms:W3CDTF">2025-09-24T11:38:00Z</dcterms:created>
  <dcterms:modified xsi:type="dcterms:W3CDTF">2025-09-24T11:43:00Z</dcterms:modified>
</cp:coreProperties>
</file>